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655837E7" w:rsidR="00D6713F" w:rsidRPr="00C73D09" w:rsidRDefault="0043513C" w:rsidP="00D6713F">
      <w:pPr>
        <w:pStyle w:val="Heading1"/>
        <w:rPr>
          <w:rFonts w:eastAsia="Times New Roman"/>
          <w:b/>
        </w:rPr>
      </w:pPr>
      <w:r w:rsidRPr="00C73D09">
        <w:rPr>
          <w:rFonts w:eastAsia="Times New Roman"/>
          <w:b/>
        </w:rPr>
        <w:t xml:space="preserve">OAS Billing Notes </w:t>
      </w:r>
      <w:r w:rsidR="00781AC9">
        <w:rPr>
          <w:rFonts w:eastAsia="Times New Roman"/>
          <w:b/>
        </w:rPr>
        <w:t xml:space="preserve">August </w:t>
      </w:r>
      <w:r w:rsidR="004C276A" w:rsidRPr="00C73D09">
        <w:rPr>
          <w:rFonts w:eastAsia="Times New Roman"/>
          <w:b/>
        </w:rPr>
        <w:t>2020</w:t>
      </w:r>
      <w:bookmarkStart w:id="0" w:name="_GoBack"/>
      <w:bookmarkEnd w:id="0"/>
    </w:p>
    <w:p w14:paraId="447B4D4C" w14:textId="49513E51" w:rsidR="00F01A4F" w:rsidRDefault="00F01A4F" w:rsidP="00F01A4F"/>
    <w:p w14:paraId="4C0742AB" w14:textId="14C44794" w:rsidR="00D6713F" w:rsidRPr="00D6713F" w:rsidRDefault="00D6713F" w:rsidP="00D6713F"/>
    <w:p w14:paraId="25A96404" w14:textId="556EFBCD" w:rsidR="00E35C3A"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The </w:t>
      </w:r>
      <w:r w:rsidR="00781AC9">
        <w:rPr>
          <w:rFonts w:ascii="Helvetica" w:eastAsia="Times New Roman" w:hAnsi="Helvetica" w:cs="Helvetica"/>
          <w:color w:val="000000"/>
          <w:sz w:val="24"/>
          <w:szCs w:val="24"/>
          <w:shd w:val="clear" w:color="auto" w:fill="FFFFFF"/>
        </w:rPr>
        <w:t>August</w:t>
      </w:r>
      <w:r w:rsidR="00B068B4">
        <w:rPr>
          <w:rFonts w:ascii="Helvetica" w:eastAsia="Times New Roman" w:hAnsi="Helvetica" w:cs="Helvetica"/>
          <w:color w:val="000000"/>
          <w:sz w:val="24"/>
          <w:szCs w:val="24"/>
          <w:shd w:val="clear" w:color="auto" w:fill="FFFFFF"/>
        </w:rPr>
        <w:t xml:space="preserve"> billing s</w:t>
      </w:r>
      <w:r w:rsidRPr="00F906CA">
        <w:rPr>
          <w:rFonts w:ascii="Helvetica" w:eastAsia="Times New Roman" w:hAnsi="Helvetica" w:cs="Helvetica"/>
          <w:color w:val="000000"/>
          <w:sz w:val="24"/>
          <w:szCs w:val="24"/>
          <w:shd w:val="clear" w:color="auto" w:fill="FFFFFF"/>
        </w:rPr>
        <w:t xml:space="preserve">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2424CF">
        <w:rPr>
          <w:rFonts w:ascii="Helvetica" w:eastAsia="Times New Roman" w:hAnsi="Helvetica" w:cs="Helvetica"/>
          <w:color w:val="000000"/>
          <w:sz w:val="24"/>
          <w:szCs w:val="24"/>
          <w:shd w:val="clear" w:color="auto" w:fill="FFFFFF"/>
        </w:rPr>
        <w:t xml:space="preserve">August </w:t>
      </w:r>
      <w:r w:rsidR="00AC5FD5">
        <w:rPr>
          <w:rFonts w:ascii="Helvetica" w:eastAsia="Times New Roman" w:hAnsi="Helvetica" w:cs="Helvetica"/>
          <w:color w:val="000000"/>
          <w:sz w:val="24"/>
          <w:szCs w:val="24"/>
          <w:shd w:val="clear" w:color="auto" w:fill="FFFFFF"/>
        </w:rPr>
        <w:t>2</w:t>
      </w:r>
      <w:r w:rsidR="00DC6024">
        <w:rPr>
          <w:rFonts w:ascii="Helvetica" w:eastAsia="Times New Roman" w:hAnsi="Helvetica" w:cs="Helvetica"/>
          <w:color w:val="000000"/>
          <w:sz w:val="24"/>
          <w:szCs w:val="24"/>
          <w:shd w:val="clear" w:color="auto" w:fill="FFFFFF"/>
        </w:rPr>
        <w:t>5</w:t>
      </w:r>
      <w:r w:rsidR="004E1CCC">
        <w:rPr>
          <w:rFonts w:ascii="Helvetica" w:eastAsia="Times New Roman" w:hAnsi="Helvetica" w:cs="Helvetica"/>
          <w:color w:val="000000"/>
          <w:sz w:val="24"/>
          <w:szCs w:val="24"/>
          <w:shd w:val="clear" w:color="auto" w:fill="FFFFFF"/>
        </w:rPr>
        <w:t xml:space="preserve">, </w:t>
      </w:r>
      <w:r w:rsidR="004C276A">
        <w:rPr>
          <w:rFonts w:ascii="Helvetica" w:eastAsia="Times New Roman" w:hAnsi="Helvetica" w:cs="Helvetica"/>
          <w:color w:val="000000"/>
          <w:sz w:val="24"/>
          <w:szCs w:val="24"/>
          <w:shd w:val="clear" w:color="auto" w:fill="FFFFFF"/>
        </w:rPr>
        <w:t>2020</w:t>
      </w:r>
      <w:r w:rsidRPr="00F906CA">
        <w:rPr>
          <w:rFonts w:ascii="Helvetica" w:eastAsia="Times New Roman" w:hAnsi="Helvetica" w:cs="Helvetica"/>
          <w:color w:val="000000"/>
          <w:sz w:val="24"/>
          <w:szCs w:val="24"/>
          <w:shd w:val="clear" w:color="auto" w:fill="FFFFFF"/>
        </w:rPr>
        <w:t xml:space="preserve">. </w:t>
      </w:r>
    </w:p>
    <w:p w14:paraId="32B03D42" w14:textId="046592FB" w:rsidR="0043513C" w:rsidRDefault="0043513C" w:rsidP="00BA4F4E">
      <w:pPr>
        <w:shd w:val="clear" w:color="auto" w:fill="FFFFFF"/>
        <w:rPr>
          <w:rFonts w:ascii="Helvetica" w:eastAsia="Times New Roman" w:hAnsi="Helvetica" w:cs="Helvetica"/>
          <w:b/>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If you are receiving this e-mail, you should also be receiving the statement from </w:t>
      </w:r>
      <w:hyperlink r:id="rId7" w:history="1">
        <w:r w:rsidR="000E2D7B" w:rsidRPr="00AB2BA8">
          <w:rPr>
            <w:rStyle w:val="Hyperlink"/>
            <w:rFonts w:ascii="Helvetica" w:eastAsia="Times New Roman" w:hAnsi="Helvetica" w:cs="Helvetica"/>
            <w:sz w:val="24"/>
            <w:szCs w:val="24"/>
            <w:shd w:val="clear" w:color="auto" w:fill="FFFFFF"/>
          </w:rPr>
          <w:t>billing@archindy.org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reach out to </w:t>
      </w:r>
      <w:r w:rsidR="008D2357">
        <w:rPr>
          <w:rFonts w:ascii="Helvetica" w:eastAsia="Times New Roman" w:hAnsi="Helvetica" w:cs="Helvetica"/>
          <w:color w:val="000000"/>
          <w:sz w:val="24"/>
          <w:szCs w:val="24"/>
          <w:shd w:val="clear" w:color="auto" w:fill="FFFFFF"/>
        </w:rPr>
        <w:t xml:space="preserve">the Office of Accounting Services (OAS) </w:t>
      </w:r>
      <w:r w:rsidRPr="00F906CA">
        <w:rPr>
          <w:rFonts w:ascii="Helvetica" w:eastAsia="Times New Roman" w:hAnsi="Helvetica" w:cs="Helvetica"/>
          <w:color w:val="000000"/>
          <w:sz w:val="24"/>
          <w:szCs w:val="24"/>
          <w:shd w:val="clear" w:color="auto" w:fill="FFFFFF"/>
        </w:rPr>
        <w:t>at </w:t>
      </w:r>
      <w:hyperlink r:id="rId8" w:history="1">
        <w:r w:rsidR="009D75B4" w:rsidRPr="002A2AA9">
          <w:rPr>
            <w:rStyle w:val="Hyperlink"/>
            <w:rFonts w:ascii="Helvetica" w:eastAsia="Times New Roman" w:hAnsi="Helvetica" w:cs="Helvetica"/>
            <w:sz w:val="24"/>
            <w:szCs w:val="24"/>
            <w:shd w:val="clear" w:color="auto" w:fill="FFFFFF"/>
          </w:rPr>
          <w:t>billing@archindy.org</w:t>
        </w:r>
      </w:hyperlink>
      <w:r>
        <w:rPr>
          <w:rFonts w:ascii="Helvetica" w:eastAsia="Times New Roman" w:hAnsi="Helvetica" w:cs="Helvetica"/>
          <w:color w:val="000000"/>
          <w:sz w:val="24"/>
          <w:szCs w:val="24"/>
          <w:shd w:val="clear" w:color="auto" w:fill="FFFFFF"/>
        </w:rPr>
        <w:t>. </w:t>
      </w:r>
      <w:r w:rsidR="000E2D7B" w:rsidRPr="000E2D7B">
        <w:rPr>
          <w:rFonts w:ascii="Helvetica" w:eastAsia="Times New Roman" w:hAnsi="Helvetica" w:cs="Helvetica"/>
          <w:b/>
          <w:color w:val="000000"/>
          <w:sz w:val="24"/>
          <w:szCs w:val="24"/>
          <w:shd w:val="clear" w:color="auto" w:fill="FFFFFF"/>
        </w:rPr>
        <w:t>Please make note of this new email address for all billing</w:t>
      </w:r>
      <w:r w:rsidR="000B5E23">
        <w:rPr>
          <w:rFonts w:ascii="Helvetica" w:eastAsia="Times New Roman" w:hAnsi="Helvetica" w:cs="Helvetica"/>
          <w:b/>
          <w:color w:val="000000"/>
          <w:sz w:val="24"/>
          <w:szCs w:val="24"/>
          <w:shd w:val="clear" w:color="auto" w:fill="FFFFFF"/>
        </w:rPr>
        <w:t>-</w:t>
      </w:r>
      <w:r w:rsidR="000E2D7B" w:rsidRPr="000E2D7B">
        <w:rPr>
          <w:rFonts w:ascii="Helvetica" w:eastAsia="Times New Roman" w:hAnsi="Helvetica" w:cs="Helvetica"/>
          <w:b/>
          <w:color w:val="000000"/>
          <w:sz w:val="24"/>
          <w:szCs w:val="24"/>
          <w:shd w:val="clear" w:color="auto" w:fill="FFFFFF"/>
        </w:rPr>
        <w:t>related questions.</w:t>
      </w:r>
      <w:r w:rsidR="002E27F3">
        <w:rPr>
          <w:rFonts w:ascii="Helvetica" w:eastAsia="Times New Roman" w:hAnsi="Helvetica" w:cs="Helvetica"/>
          <w:b/>
          <w:color w:val="000000"/>
          <w:sz w:val="24"/>
          <w:szCs w:val="24"/>
          <w:shd w:val="clear" w:color="auto" w:fill="FFFFFF"/>
        </w:rPr>
        <w:t xml:space="preserve"> Please use </w:t>
      </w:r>
      <w:hyperlink r:id="rId9" w:history="1">
        <w:r w:rsidR="002E27F3" w:rsidRPr="00847369">
          <w:rPr>
            <w:rStyle w:val="Hyperlink"/>
            <w:rFonts w:ascii="Helvetica" w:eastAsia="Times New Roman" w:hAnsi="Helvetica" w:cs="Helvetica"/>
            <w:b/>
            <w:sz w:val="24"/>
            <w:szCs w:val="24"/>
            <w:shd w:val="clear" w:color="auto" w:fill="FFFFFF"/>
          </w:rPr>
          <w:t>adlf@archindy.org</w:t>
        </w:r>
      </w:hyperlink>
      <w:r w:rsidR="002E27F3">
        <w:rPr>
          <w:rFonts w:ascii="Helvetica" w:eastAsia="Times New Roman" w:hAnsi="Helvetica" w:cs="Helvetica"/>
          <w:b/>
          <w:color w:val="000000"/>
          <w:sz w:val="24"/>
          <w:szCs w:val="24"/>
          <w:shd w:val="clear" w:color="auto" w:fill="FFFFFF"/>
        </w:rPr>
        <w:t xml:space="preserve"> for ADLF inquiries</w:t>
      </w:r>
      <w:r w:rsidR="00BA0C3E">
        <w:rPr>
          <w:rFonts w:ascii="Helvetica" w:eastAsia="Times New Roman" w:hAnsi="Helvetica" w:cs="Helvetica"/>
          <w:b/>
          <w:color w:val="000000"/>
          <w:sz w:val="24"/>
          <w:szCs w:val="24"/>
          <w:shd w:val="clear" w:color="auto" w:fill="FFFFFF"/>
        </w:rPr>
        <w:t>.</w:t>
      </w:r>
    </w:p>
    <w:p w14:paraId="05A231D2" w14:textId="77777777" w:rsidR="00B068B4" w:rsidRPr="002E27F3" w:rsidRDefault="00B068B4" w:rsidP="00B068B4">
      <w:pPr>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r w:rsidRPr="002E27F3">
        <w:rPr>
          <w:rFonts w:ascii="Helvetica" w:eastAsia="Times New Roman" w:hAnsi="Helvetica" w:cs="Helvetica"/>
          <w:b/>
          <w:color w:val="000000"/>
          <w:sz w:val="24"/>
          <w:szCs w:val="24"/>
          <w:shd w:val="clear" w:color="auto" w:fill="FFFFFF"/>
        </w:rPr>
        <w:t>The Billing Statement includes the following items, among others:</w:t>
      </w:r>
    </w:p>
    <w:p w14:paraId="4218F0C7" w14:textId="77777777" w:rsidR="000E4955" w:rsidRPr="00BA0C3E" w:rsidRDefault="00B068B4" w:rsidP="00B068B4">
      <w:pPr>
        <w:rPr>
          <w:rFonts w:ascii="Helvetica" w:hAnsi="Helvetica" w:cs="Helvetica"/>
          <w:bCs/>
          <w:color w:val="222222"/>
          <w:sz w:val="24"/>
          <w:szCs w:val="24"/>
        </w:rPr>
      </w:pPr>
      <w:r w:rsidRPr="002C195E">
        <w:rPr>
          <w:rFonts w:ascii="Helvetica" w:eastAsia="Times New Roman" w:hAnsi="Helvetica" w:cs="Helvetica"/>
          <w:b/>
          <w:color w:val="000000"/>
          <w:sz w:val="24"/>
          <w:szCs w:val="24"/>
          <w:shd w:val="clear" w:color="auto" w:fill="FFFFFF"/>
        </w:rPr>
        <w:t>Paycheck Protection Program (PPP) Credits</w:t>
      </w:r>
      <w:r>
        <w:rPr>
          <w:rFonts w:ascii="Helvetica" w:eastAsia="Times New Roman" w:hAnsi="Helvetica" w:cs="Helvetica"/>
          <w:b/>
          <w:color w:val="000000"/>
          <w:sz w:val="24"/>
          <w:szCs w:val="24"/>
          <w:shd w:val="clear" w:color="auto" w:fill="FFFFFF"/>
        </w:rPr>
        <w:t xml:space="preserve">. </w:t>
      </w:r>
      <w:r w:rsidRPr="00437480">
        <w:rPr>
          <w:rFonts w:ascii="Helvetica" w:hAnsi="Helvetica" w:cs="Helvetica"/>
          <w:bCs/>
          <w:color w:val="222222"/>
          <w:sz w:val="24"/>
          <w:szCs w:val="24"/>
        </w:rPr>
        <w:t>All priests are employed under the Archdiocese payroll company and priest wages are then allocated to locations through the monthly billing process. As such, the</w:t>
      </w:r>
      <w:r>
        <w:rPr>
          <w:rFonts w:ascii="Helvetica" w:hAnsi="Helvetica" w:cs="Helvetica"/>
          <w:bCs/>
          <w:color w:val="222222"/>
          <w:sz w:val="24"/>
          <w:szCs w:val="24"/>
        </w:rPr>
        <w:t xml:space="preserve"> money to cover priest wages was</w:t>
      </w:r>
      <w:r w:rsidRPr="00437480">
        <w:rPr>
          <w:rFonts w:ascii="Helvetica" w:hAnsi="Helvetica" w:cs="Helvetica"/>
          <w:bCs/>
          <w:color w:val="222222"/>
          <w:sz w:val="24"/>
          <w:szCs w:val="24"/>
        </w:rPr>
        <w:t xml:space="preserve"> included in the PPP application for the Archdiocese</w:t>
      </w:r>
      <w:r w:rsidRPr="000E4955">
        <w:rPr>
          <w:rFonts w:ascii="Helvetica" w:hAnsi="Helvetica" w:cs="Helvetica"/>
          <w:bCs/>
          <w:color w:val="222222"/>
          <w:sz w:val="24"/>
          <w:szCs w:val="24"/>
        </w:rPr>
        <w:t>. To assist locations with c</w:t>
      </w:r>
      <w:r w:rsidR="0092520B" w:rsidRPr="000E4955">
        <w:rPr>
          <w:rFonts w:ascii="Helvetica" w:hAnsi="Helvetica" w:cs="Helvetica"/>
          <w:bCs/>
          <w:color w:val="222222"/>
          <w:sz w:val="24"/>
          <w:szCs w:val="24"/>
        </w:rPr>
        <w:t>ash flows and to share the finan</w:t>
      </w:r>
      <w:r w:rsidRPr="000E4955">
        <w:rPr>
          <w:rFonts w:ascii="Helvetica" w:hAnsi="Helvetica" w:cs="Helvetica"/>
          <w:bCs/>
          <w:color w:val="222222"/>
          <w:sz w:val="24"/>
          <w:szCs w:val="24"/>
        </w:rPr>
        <w:t xml:space="preserve">cial benefit of the Archdiocese PPP loan, we have been providing priest </w:t>
      </w:r>
      <w:r w:rsidRPr="00BA0C3E">
        <w:rPr>
          <w:rFonts w:ascii="Helvetica" w:hAnsi="Helvetica" w:cs="Helvetica"/>
          <w:bCs/>
          <w:color w:val="222222"/>
          <w:sz w:val="24"/>
          <w:szCs w:val="24"/>
        </w:rPr>
        <w:t xml:space="preserve">wage credits for the pay periods corresponding to our PPP loan. </w:t>
      </w:r>
    </w:p>
    <w:p w14:paraId="2C2CE08E" w14:textId="77777777" w:rsidR="000E4955" w:rsidRPr="00BA0C3E" w:rsidRDefault="000E4955" w:rsidP="00B068B4">
      <w:pPr>
        <w:rPr>
          <w:rFonts w:ascii="Helvetica" w:hAnsi="Helvetica" w:cs="Helvetica"/>
          <w:bCs/>
          <w:color w:val="222222"/>
          <w:sz w:val="24"/>
          <w:szCs w:val="24"/>
        </w:rPr>
      </w:pPr>
    </w:p>
    <w:p w14:paraId="6F69C199" w14:textId="1CA0DC3E" w:rsidR="00BA0C3E" w:rsidRPr="00BA0C3E" w:rsidRDefault="00BA0C3E" w:rsidP="00B068B4">
      <w:pPr>
        <w:rPr>
          <w:rFonts w:ascii="Helvetica" w:hAnsi="Helvetica" w:cs="Helvetica"/>
          <w:bCs/>
          <w:color w:val="222222"/>
          <w:sz w:val="24"/>
          <w:szCs w:val="24"/>
        </w:rPr>
      </w:pPr>
      <w:r w:rsidRPr="00BA0C3E">
        <w:rPr>
          <w:rFonts w:ascii="Helvetica" w:hAnsi="Helvetica" w:cs="Helvetica"/>
          <w:bCs/>
          <w:color w:val="222222"/>
          <w:sz w:val="24"/>
          <w:szCs w:val="24"/>
        </w:rPr>
        <w:t>Bill c</w:t>
      </w:r>
      <w:r w:rsidR="000E4955" w:rsidRPr="00BA0C3E">
        <w:rPr>
          <w:rFonts w:ascii="Helvetica" w:hAnsi="Helvetica" w:cs="Helvetica"/>
          <w:bCs/>
          <w:color w:val="222222"/>
          <w:sz w:val="24"/>
          <w:szCs w:val="24"/>
        </w:rPr>
        <w:t xml:space="preserve">redits have been issued </w:t>
      </w:r>
      <w:r w:rsidRPr="00BA0C3E">
        <w:rPr>
          <w:rFonts w:ascii="Helvetica" w:hAnsi="Helvetica" w:cs="Helvetica"/>
          <w:bCs/>
          <w:color w:val="222222"/>
          <w:sz w:val="24"/>
          <w:szCs w:val="24"/>
        </w:rPr>
        <w:t>as follows:</w:t>
      </w:r>
    </w:p>
    <w:p w14:paraId="622DF8AF" w14:textId="77777777" w:rsidR="00BA0C3E" w:rsidRPr="00BA0C3E" w:rsidRDefault="00BA0C3E" w:rsidP="00B068B4">
      <w:pPr>
        <w:rPr>
          <w:rFonts w:ascii="Helvetica" w:hAnsi="Helvetica" w:cs="Helvetica"/>
          <w:bCs/>
          <w:color w:val="222222"/>
          <w:sz w:val="24"/>
          <w:szCs w:val="24"/>
        </w:rPr>
      </w:pPr>
    </w:p>
    <w:tbl>
      <w:tblPr>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56"/>
        <w:gridCol w:w="2956"/>
      </w:tblGrid>
      <w:tr w:rsidR="00BA0C3E" w:rsidRPr="00BA0C3E" w14:paraId="51ED4455" w14:textId="77777777" w:rsidTr="00BA0C3E">
        <w:trPr>
          <w:trHeight w:val="288"/>
        </w:trPr>
        <w:tc>
          <w:tcPr>
            <w:tcW w:w="1928" w:type="dxa"/>
            <w:shd w:val="clear" w:color="5B9BD5" w:fill="5B9BD5"/>
            <w:noWrap/>
            <w:vAlign w:val="bottom"/>
            <w:hideMark/>
          </w:tcPr>
          <w:p w14:paraId="406DC995" w14:textId="7777777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Pay Date</w:t>
            </w:r>
          </w:p>
        </w:tc>
        <w:tc>
          <w:tcPr>
            <w:tcW w:w="1956" w:type="dxa"/>
            <w:shd w:val="clear" w:color="5B9BD5" w:fill="5B9BD5"/>
            <w:noWrap/>
            <w:vAlign w:val="bottom"/>
            <w:hideMark/>
          </w:tcPr>
          <w:p w14:paraId="4EDB3AAF" w14:textId="7400D0AA"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Arch Bill Month</w:t>
            </w:r>
          </w:p>
        </w:tc>
        <w:tc>
          <w:tcPr>
            <w:tcW w:w="2956" w:type="dxa"/>
            <w:shd w:val="clear" w:color="5B9BD5" w:fill="5B9BD5"/>
            <w:noWrap/>
            <w:vAlign w:val="bottom"/>
            <w:hideMark/>
          </w:tcPr>
          <w:p w14:paraId="4B673872" w14:textId="0E229EC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Bill Credits</w:t>
            </w:r>
          </w:p>
        </w:tc>
      </w:tr>
      <w:tr w:rsidR="00BA0C3E" w:rsidRPr="00BA0C3E" w14:paraId="18D5D273" w14:textId="77777777" w:rsidTr="00BA0C3E">
        <w:trPr>
          <w:trHeight w:val="288"/>
        </w:trPr>
        <w:tc>
          <w:tcPr>
            <w:tcW w:w="1928" w:type="dxa"/>
            <w:shd w:val="clear" w:color="DDEBF7" w:fill="DDEBF7"/>
            <w:noWrap/>
            <w:vAlign w:val="bottom"/>
            <w:hideMark/>
          </w:tcPr>
          <w:p w14:paraId="16633F55" w14:textId="77777777" w:rsidR="00BA0C3E" w:rsidRPr="00BA0C3E" w:rsidRDefault="00BA0C3E" w:rsidP="00BA0C3E">
            <w:pPr>
              <w:jc w:val="right"/>
              <w:rPr>
                <w:rFonts w:ascii="Helvetica" w:hAnsi="Helvetica" w:cs="Helvetica"/>
                <w:bCs/>
                <w:color w:val="222222"/>
                <w:sz w:val="24"/>
                <w:szCs w:val="24"/>
              </w:rPr>
            </w:pPr>
            <w:r w:rsidRPr="00BA0C3E">
              <w:rPr>
                <w:rFonts w:ascii="Helvetica" w:hAnsi="Helvetica" w:cs="Helvetica"/>
                <w:bCs/>
                <w:color w:val="222222"/>
                <w:sz w:val="24"/>
                <w:szCs w:val="24"/>
              </w:rPr>
              <w:t>5/22/2020</w:t>
            </w:r>
          </w:p>
        </w:tc>
        <w:tc>
          <w:tcPr>
            <w:tcW w:w="1956" w:type="dxa"/>
            <w:shd w:val="clear" w:color="DDEBF7" w:fill="DDEBF7"/>
            <w:noWrap/>
            <w:vAlign w:val="bottom"/>
            <w:hideMark/>
          </w:tcPr>
          <w:p w14:paraId="78815A2C" w14:textId="7777777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June</w:t>
            </w:r>
          </w:p>
        </w:tc>
        <w:tc>
          <w:tcPr>
            <w:tcW w:w="2956" w:type="dxa"/>
            <w:shd w:val="clear" w:color="DDEBF7" w:fill="DDEBF7"/>
            <w:noWrap/>
            <w:vAlign w:val="bottom"/>
            <w:hideMark/>
          </w:tcPr>
          <w:p w14:paraId="156D2FF7" w14:textId="7777777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Full credit of billed wages</w:t>
            </w:r>
          </w:p>
        </w:tc>
      </w:tr>
      <w:tr w:rsidR="00BA0C3E" w:rsidRPr="00BA0C3E" w14:paraId="1D7641B6" w14:textId="77777777" w:rsidTr="00BA0C3E">
        <w:trPr>
          <w:trHeight w:val="288"/>
        </w:trPr>
        <w:tc>
          <w:tcPr>
            <w:tcW w:w="1928" w:type="dxa"/>
            <w:shd w:val="clear" w:color="auto" w:fill="auto"/>
            <w:noWrap/>
            <w:vAlign w:val="bottom"/>
            <w:hideMark/>
          </w:tcPr>
          <w:p w14:paraId="5DF756B3" w14:textId="77777777" w:rsidR="00BA0C3E" w:rsidRPr="00BA0C3E" w:rsidRDefault="00BA0C3E" w:rsidP="00BA0C3E">
            <w:pPr>
              <w:jc w:val="right"/>
              <w:rPr>
                <w:rFonts w:ascii="Helvetica" w:hAnsi="Helvetica" w:cs="Helvetica"/>
                <w:bCs/>
                <w:color w:val="222222"/>
                <w:sz w:val="24"/>
                <w:szCs w:val="24"/>
              </w:rPr>
            </w:pPr>
            <w:r w:rsidRPr="00BA0C3E">
              <w:rPr>
                <w:rFonts w:ascii="Helvetica" w:hAnsi="Helvetica" w:cs="Helvetica"/>
                <w:bCs/>
                <w:color w:val="222222"/>
                <w:sz w:val="24"/>
                <w:szCs w:val="24"/>
              </w:rPr>
              <w:t>6/5/2020</w:t>
            </w:r>
          </w:p>
        </w:tc>
        <w:tc>
          <w:tcPr>
            <w:tcW w:w="1956" w:type="dxa"/>
            <w:shd w:val="clear" w:color="auto" w:fill="auto"/>
            <w:noWrap/>
            <w:vAlign w:val="bottom"/>
            <w:hideMark/>
          </w:tcPr>
          <w:p w14:paraId="74C5F175" w14:textId="7777777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July</w:t>
            </w:r>
          </w:p>
        </w:tc>
        <w:tc>
          <w:tcPr>
            <w:tcW w:w="2956" w:type="dxa"/>
            <w:shd w:val="clear" w:color="auto" w:fill="auto"/>
            <w:noWrap/>
            <w:vAlign w:val="bottom"/>
            <w:hideMark/>
          </w:tcPr>
          <w:p w14:paraId="68CD0CF0" w14:textId="7777777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Full credit of billed wages</w:t>
            </w:r>
          </w:p>
        </w:tc>
      </w:tr>
      <w:tr w:rsidR="00BA0C3E" w:rsidRPr="00BA0C3E" w14:paraId="2BB51442" w14:textId="77777777" w:rsidTr="00BA0C3E">
        <w:trPr>
          <w:trHeight w:val="288"/>
        </w:trPr>
        <w:tc>
          <w:tcPr>
            <w:tcW w:w="1928" w:type="dxa"/>
            <w:shd w:val="clear" w:color="DDEBF7" w:fill="DDEBF7"/>
            <w:noWrap/>
            <w:vAlign w:val="bottom"/>
            <w:hideMark/>
          </w:tcPr>
          <w:p w14:paraId="5CC39385" w14:textId="77777777" w:rsidR="00BA0C3E" w:rsidRPr="00BA0C3E" w:rsidRDefault="00BA0C3E" w:rsidP="00BA0C3E">
            <w:pPr>
              <w:jc w:val="right"/>
              <w:rPr>
                <w:rFonts w:ascii="Helvetica" w:hAnsi="Helvetica" w:cs="Helvetica"/>
                <w:bCs/>
                <w:color w:val="222222"/>
                <w:sz w:val="24"/>
                <w:szCs w:val="24"/>
              </w:rPr>
            </w:pPr>
            <w:r w:rsidRPr="00BA0C3E">
              <w:rPr>
                <w:rFonts w:ascii="Helvetica" w:hAnsi="Helvetica" w:cs="Helvetica"/>
                <w:bCs/>
                <w:color w:val="222222"/>
                <w:sz w:val="24"/>
                <w:szCs w:val="24"/>
              </w:rPr>
              <w:t>6/19/2020</w:t>
            </w:r>
          </w:p>
        </w:tc>
        <w:tc>
          <w:tcPr>
            <w:tcW w:w="1956" w:type="dxa"/>
            <w:shd w:val="clear" w:color="DDEBF7" w:fill="DDEBF7"/>
            <w:noWrap/>
            <w:vAlign w:val="bottom"/>
            <w:hideMark/>
          </w:tcPr>
          <w:p w14:paraId="55FF3C31" w14:textId="7777777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July</w:t>
            </w:r>
          </w:p>
        </w:tc>
        <w:tc>
          <w:tcPr>
            <w:tcW w:w="2956" w:type="dxa"/>
            <w:shd w:val="clear" w:color="DDEBF7" w:fill="DDEBF7"/>
            <w:noWrap/>
            <w:vAlign w:val="bottom"/>
            <w:hideMark/>
          </w:tcPr>
          <w:p w14:paraId="3BB50CB3" w14:textId="7777777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Full credit of billed wages</w:t>
            </w:r>
          </w:p>
        </w:tc>
      </w:tr>
      <w:tr w:rsidR="00BA0C3E" w:rsidRPr="00BA0C3E" w14:paraId="6FF1BE06" w14:textId="77777777" w:rsidTr="00BA0C3E">
        <w:trPr>
          <w:trHeight w:val="288"/>
        </w:trPr>
        <w:tc>
          <w:tcPr>
            <w:tcW w:w="1928" w:type="dxa"/>
            <w:shd w:val="clear" w:color="auto" w:fill="auto"/>
            <w:noWrap/>
            <w:vAlign w:val="bottom"/>
            <w:hideMark/>
          </w:tcPr>
          <w:p w14:paraId="5CD6EAA9" w14:textId="77777777" w:rsidR="00BA0C3E" w:rsidRPr="00BA0C3E" w:rsidRDefault="00BA0C3E" w:rsidP="00BA0C3E">
            <w:pPr>
              <w:jc w:val="right"/>
              <w:rPr>
                <w:rFonts w:ascii="Helvetica" w:hAnsi="Helvetica" w:cs="Helvetica"/>
                <w:bCs/>
                <w:color w:val="222222"/>
                <w:sz w:val="24"/>
                <w:szCs w:val="24"/>
              </w:rPr>
            </w:pPr>
            <w:r w:rsidRPr="00BA0C3E">
              <w:rPr>
                <w:rFonts w:ascii="Helvetica" w:hAnsi="Helvetica" w:cs="Helvetica"/>
                <w:bCs/>
                <w:color w:val="222222"/>
                <w:sz w:val="24"/>
                <w:szCs w:val="24"/>
              </w:rPr>
              <w:t>7/3/2020</w:t>
            </w:r>
          </w:p>
        </w:tc>
        <w:tc>
          <w:tcPr>
            <w:tcW w:w="1956" w:type="dxa"/>
            <w:shd w:val="clear" w:color="auto" w:fill="auto"/>
            <w:noWrap/>
            <w:vAlign w:val="bottom"/>
            <w:hideMark/>
          </w:tcPr>
          <w:p w14:paraId="3BF5488F" w14:textId="7777777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August</w:t>
            </w:r>
          </w:p>
        </w:tc>
        <w:tc>
          <w:tcPr>
            <w:tcW w:w="2956" w:type="dxa"/>
            <w:shd w:val="clear" w:color="auto" w:fill="auto"/>
            <w:noWrap/>
            <w:vAlign w:val="bottom"/>
            <w:hideMark/>
          </w:tcPr>
          <w:p w14:paraId="4BED76C2" w14:textId="7777777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Full credit of billed wages</w:t>
            </w:r>
          </w:p>
        </w:tc>
      </w:tr>
      <w:tr w:rsidR="00BA0C3E" w:rsidRPr="00BA0C3E" w14:paraId="7543ED17" w14:textId="77777777" w:rsidTr="00BA0C3E">
        <w:trPr>
          <w:trHeight w:val="288"/>
        </w:trPr>
        <w:tc>
          <w:tcPr>
            <w:tcW w:w="1928" w:type="dxa"/>
            <w:shd w:val="clear" w:color="DDEBF7" w:fill="DDEBF7"/>
            <w:noWrap/>
            <w:vAlign w:val="bottom"/>
            <w:hideMark/>
          </w:tcPr>
          <w:p w14:paraId="2813EC4F" w14:textId="77777777" w:rsidR="00BA0C3E" w:rsidRPr="00BA0C3E" w:rsidRDefault="00BA0C3E" w:rsidP="00BA0C3E">
            <w:pPr>
              <w:jc w:val="right"/>
              <w:rPr>
                <w:rFonts w:ascii="Helvetica" w:hAnsi="Helvetica" w:cs="Helvetica"/>
                <w:bCs/>
                <w:color w:val="222222"/>
                <w:sz w:val="24"/>
                <w:szCs w:val="24"/>
              </w:rPr>
            </w:pPr>
            <w:r w:rsidRPr="00BA0C3E">
              <w:rPr>
                <w:rFonts w:ascii="Helvetica" w:hAnsi="Helvetica" w:cs="Helvetica"/>
                <w:bCs/>
                <w:color w:val="222222"/>
                <w:sz w:val="24"/>
                <w:szCs w:val="24"/>
              </w:rPr>
              <w:t>7/17/2020</w:t>
            </w:r>
          </w:p>
        </w:tc>
        <w:tc>
          <w:tcPr>
            <w:tcW w:w="1956" w:type="dxa"/>
            <w:shd w:val="clear" w:color="DDEBF7" w:fill="DDEBF7"/>
            <w:noWrap/>
            <w:vAlign w:val="bottom"/>
            <w:hideMark/>
          </w:tcPr>
          <w:p w14:paraId="1F5D5D8E" w14:textId="7777777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August</w:t>
            </w:r>
          </w:p>
        </w:tc>
        <w:tc>
          <w:tcPr>
            <w:tcW w:w="2956" w:type="dxa"/>
            <w:shd w:val="clear" w:color="DDEBF7" w:fill="DDEBF7"/>
            <w:noWrap/>
            <w:vAlign w:val="bottom"/>
            <w:hideMark/>
          </w:tcPr>
          <w:p w14:paraId="5BDAD5AB" w14:textId="7777777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Full credit of billed wages</w:t>
            </w:r>
          </w:p>
        </w:tc>
      </w:tr>
      <w:tr w:rsidR="00BA0C3E" w:rsidRPr="00BA0C3E" w14:paraId="579EA2FB" w14:textId="77777777" w:rsidTr="00BA0C3E">
        <w:trPr>
          <w:trHeight w:val="288"/>
        </w:trPr>
        <w:tc>
          <w:tcPr>
            <w:tcW w:w="1928" w:type="dxa"/>
            <w:shd w:val="clear" w:color="auto" w:fill="auto"/>
            <w:noWrap/>
            <w:vAlign w:val="bottom"/>
            <w:hideMark/>
          </w:tcPr>
          <w:p w14:paraId="49EB81BE" w14:textId="77777777" w:rsidR="00BA0C3E" w:rsidRPr="00BA0C3E" w:rsidRDefault="00BA0C3E" w:rsidP="00BA0C3E">
            <w:pPr>
              <w:jc w:val="right"/>
              <w:rPr>
                <w:rFonts w:ascii="Helvetica" w:hAnsi="Helvetica" w:cs="Helvetica"/>
                <w:bCs/>
                <w:color w:val="222222"/>
                <w:sz w:val="24"/>
                <w:szCs w:val="24"/>
              </w:rPr>
            </w:pPr>
            <w:r w:rsidRPr="00BA0C3E">
              <w:rPr>
                <w:rFonts w:ascii="Helvetica" w:hAnsi="Helvetica" w:cs="Helvetica"/>
                <w:bCs/>
                <w:color w:val="222222"/>
                <w:sz w:val="24"/>
                <w:szCs w:val="24"/>
              </w:rPr>
              <w:t>7/31/2020</w:t>
            </w:r>
          </w:p>
        </w:tc>
        <w:tc>
          <w:tcPr>
            <w:tcW w:w="1956" w:type="dxa"/>
            <w:shd w:val="clear" w:color="auto" w:fill="auto"/>
            <w:noWrap/>
            <w:vAlign w:val="bottom"/>
            <w:hideMark/>
          </w:tcPr>
          <w:p w14:paraId="6ADD2F8F" w14:textId="7777777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August</w:t>
            </w:r>
          </w:p>
        </w:tc>
        <w:tc>
          <w:tcPr>
            <w:tcW w:w="2956" w:type="dxa"/>
            <w:shd w:val="clear" w:color="auto" w:fill="auto"/>
            <w:noWrap/>
            <w:vAlign w:val="bottom"/>
            <w:hideMark/>
          </w:tcPr>
          <w:p w14:paraId="42768379" w14:textId="77777777" w:rsidR="00BA0C3E" w:rsidRPr="00BA0C3E" w:rsidRDefault="00BA0C3E" w:rsidP="00BA0C3E">
            <w:pPr>
              <w:rPr>
                <w:rFonts w:ascii="Helvetica" w:hAnsi="Helvetica" w:cs="Helvetica"/>
                <w:bCs/>
                <w:color w:val="222222"/>
                <w:sz w:val="24"/>
                <w:szCs w:val="24"/>
              </w:rPr>
            </w:pPr>
            <w:r w:rsidRPr="00BA0C3E">
              <w:rPr>
                <w:rFonts w:ascii="Helvetica" w:hAnsi="Helvetica" w:cs="Helvetica"/>
                <w:bCs/>
                <w:color w:val="222222"/>
                <w:sz w:val="24"/>
                <w:szCs w:val="24"/>
              </w:rPr>
              <w:t>Full credit of billed wages</w:t>
            </w:r>
          </w:p>
        </w:tc>
      </w:tr>
    </w:tbl>
    <w:p w14:paraId="18634355" w14:textId="77777777" w:rsidR="00BA0C3E" w:rsidRPr="00BA0C3E" w:rsidRDefault="00BA0C3E" w:rsidP="00B068B4">
      <w:pPr>
        <w:rPr>
          <w:rFonts w:ascii="Helvetica" w:hAnsi="Helvetica" w:cs="Helvetica"/>
          <w:bCs/>
          <w:color w:val="222222"/>
          <w:sz w:val="24"/>
          <w:szCs w:val="24"/>
        </w:rPr>
      </w:pPr>
    </w:p>
    <w:p w14:paraId="3A5E062D" w14:textId="0920C84F" w:rsidR="00B068B4" w:rsidRPr="00BA0C3E" w:rsidRDefault="00BA0C3E" w:rsidP="00B068B4">
      <w:pPr>
        <w:rPr>
          <w:rFonts w:ascii="Helvetica" w:hAnsi="Helvetica" w:cs="Helvetica"/>
          <w:bCs/>
          <w:sz w:val="24"/>
          <w:szCs w:val="24"/>
        </w:rPr>
      </w:pPr>
      <w:r w:rsidRPr="00BA0C3E">
        <w:rPr>
          <w:rFonts w:ascii="Helvetica" w:hAnsi="Helvetica" w:cs="Helvetica"/>
          <w:b/>
          <w:bCs/>
          <w:color w:val="222222"/>
          <w:sz w:val="24"/>
          <w:szCs w:val="24"/>
        </w:rPr>
        <w:t>The July 31</w:t>
      </w:r>
      <w:r w:rsidRPr="00BA0C3E">
        <w:rPr>
          <w:rFonts w:ascii="Helvetica" w:hAnsi="Helvetica" w:cs="Helvetica"/>
          <w:b/>
          <w:bCs/>
          <w:color w:val="222222"/>
          <w:sz w:val="24"/>
          <w:szCs w:val="24"/>
          <w:vertAlign w:val="superscript"/>
        </w:rPr>
        <w:t>st</w:t>
      </w:r>
      <w:r w:rsidRPr="00BA0C3E">
        <w:rPr>
          <w:rFonts w:ascii="Helvetica" w:hAnsi="Helvetica" w:cs="Helvetica"/>
          <w:b/>
          <w:bCs/>
          <w:color w:val="222222"/>
          <w:sz w:val="24"/>
          <w:szCs w:val="24"/>
        </w:rPr>
        <w:t xml:space="preserve"> pay date is the last pay date that locations will be reimbursed for priest wages. </w:t>
      </w:r>
      <w:r w:rsidR="0075081D">
        <w:rPr>
          <w:rFonts w:ascii="Helvetica" w:hAnsi="Helvetica" w:cs="Helvetica"/>
          <w:b/>
          <w:bCs/>
          <w:color w:val="222222"/>
          <w:sz w:val="24"/>
          <w:szCs w:val="24"/>
        </w:rPr>
        <w:t xml:space="preserve">The </w:t>
      </w:r>
      <w:r w:rsidRPr="00BA0C3E">
        <w:rPr>
          <w:rFonts w:ascii="Helvetica" w:hAnsi="Helvetica" w:cs="Helvetica"/>
          <w:b/>
          <w:bCs/>
          <w:color w:val="222222"/>
          <w:sz w:val="24"/>
          <w:szCs w:val="24"/>
        </w:rPr>
        <w:t xml:space="preserve">September Billing Statement will not contain any bill credits, as the allocation of bill credits for priest wages has been fully used up. </w:t>
      </w:r>
    </w:p>
    <w:p w14:paraId="441FD1BA" w14:textId="77777777" w:rsidR="00B068B4" w:rsidRPr="00BA0C3E" w:rsidRDefault="00B068B4" w:rsidP="00B068B4">
      <w:pPr>
        <w:rPr>
          <w:rFonts w:ascii="Helvetica" w:hAnsi="Helvetica" w:cs="Helvetica"/>
          <w:bCs/>
          <w:sz w:val="24"/>
          <w:szCs w:val="24"/>
        </w:rPr>
      </w:pPr>
      <w:r w:rsidRPr="00BA0C3E">
        <w:rPr>
          <w:rFonts w:ascii="Helvetica" w:hAnsi="Helvetica" w:cs="Helvetica"/>
          <w:bCs/>
          <w:color w:val="222222"/>
          <w:sz w:val="24"/>
          <w:szCs w:val="24"/>
        </w:rPr>
        <w:t> </w:t>
      </w:r>
    </w:p>
    <w:p w14:paraId="13BD9D32" w14:textId="77777777" w:rsidR="00B068B4" w:rsidRPr="00BA0C3E" w:rsidRDefault="00B068B4" w:rsidP="00B068B4">
      <w:pPr>
        <w:rPr>
          <w:rFonts w:ascii="Helvetica" w:hAnsi="Helvetica" w:cs="Helvetica"/>
          <w:bCs/>
          <w:sz w:val="24"/>
          <w:szCs w:val="24"/>
        </w:rPr>
      </w:pPr>
      <w:r w:rsidRPr="00BA0C3E">
        <w:rPr>
          <w:rFonts w:ascii="Helvetica" w:hAnsi="Helvetica" w:cs="Helvetica"/>
          <w:bCs/>
          <w:color w:val="222222"/>
          <w:sz w:val="24"/>
          <w:szCs w:val="24"/>
        </w:rPr>
        <w:t>Accounting for the bill credits should be done as follows:</w:t>
      </w:r>
    </w:p>
    <w:p w14:paraId="6C444BB9" w14:textId="227B158E" w:rsidR="00B068B4" w:rsidRPr="00BA0C3E" w:rsidRDefault="00B068B4" w:rsidP="00B068B4">
      <w:pPr>
        <w:pStyle w:val="ListParagraph"/>
        <w:numPr>
          <w:ilvl w:val="0"/>
          <w:numId w:val="5"/>
        </w:numPr>
        <w:contextualSpacing w:val="0"/>
        <w:rPr>
          <w:rFonts w:ascii="Helvetica" w:eastAsia="Times New Roman" w:hAnsi="Helvetica" w:cs="Helvetica"/>
          <w:bCs/>
          <w:color w:val="222222"/>
          <w:sz w:val="24"/>
          <w:szCs w:val="24"/>
        </w:rPr>
      </w:pPr>
      <w:r w:rsidRPr="00BA0C3E">
        <w:rPr>
          <w:rFonts w:ascii="Helvetica" w:eastAsia="Times New Roman" w:hAnsi="Helvetica" w:cs="Helvetica"/>
          <w:bCs/>
          <w:color w:val="222222"/>
          <w:sz w:val="24"/>
          <w:szCs w:val="24"/>
        </w:rPr>
        <w:t xml:space="preserve">Priest wages on the </w:t>
      </w:r>
      <w:r w:rsidR="00D127A0">
        <w:rPr>
          <w:rFonts w:ascii="Helvetica" w:eastAsia="Times New Roman" w:hAnsi="Helvetica" w:cs="Helvetica"/>
          <w:bCs/>
          <w:color w:val="222222"/>
          <w:sz w:val="24"/>
          <w:szCs w:val="24"/>
        </w:rPr>
        <w:t xml:space="preserve">Billing Statement </w:t>
      </w:r>
      <w:r w:rsidRPr="00BA0C3E">
        <w:rPr>
          <w:rFonts w:ascii="Helvetica" w:eastAsia="Times New Roman" w:hAnsi="Helvetica" w:cs="Helvetica"/>
          <w:bCs/>
          <w:color w:val="222222"/>
          <w:sz w:val="24"/>
          <w:szCs w:val="24"/>
        </w:rPr>
        <w:t>should be recorded as an expense, as they normally would.</w:t>
      </w:r>
    </w:p>
    <w:p w14:paraId="1319D9C4" w14:textId="77777777" w:rsidR="00B068B4" w:rsidRPr="00BA0C3E" w:rsidRDefault="00B068B4" w:rsidP="00B068B4">
      <w:pPr>
        <w:pStyle w:val="ListParagraph"/>
        <w:numPr>
          <w:ilvl w:val="0"/>
          <w:numId w:val="5"/>
        </w:numPr>
        <w:contextualSpacing w:val="0"/>
        <w:rPr>
          <w:rFonts w:ascii="Helvetica" w:eastAsia="Times New Roman" w:hAnsi="Helvetica" w:cs="Helvetica"/>
          <w:bCs/>
          <w:color w:val="222222"/>
          <w:sz w:val="24"/>
          <w:szCs w:val="24"/>
        </w:rPr>
      </w:pPr>
      <w:r w:rsidRPr="00BA0C3E">
        <w:rPr>
          <w:rFonts w:ascii="Helvetica" w:eastAsia="Times New Roman" w:hAnsi="Helvetica" w:cs="Helvetica"/>
          <w:bCs/>
          <w:color w:val="222222"/>
          <w:sz w:val="24"/>
          <w:szCs w:val="24"/>
          <w:u w:val="single"/>
        </w:rPr>
        <w:t>Credits</w:t>
      </w:r>
      <w:r w:rsidRPr="00BA0C3E">
        <w:rPr>
          <w:rFonts w:ascii="Helvetica" w:eastAsia="Times New Roman" w:hAnsi="Helvetica" w:cs="Helvetica"/>
          <w:bCs/>
          <w:color w:val="222222"/>
          <w:sz w:val="24"/>
          <w:szCs w:val="24"/>
        </w:rPr>
        <w:t xml:space="preserve"> for priest wages should be recorded as a </w:t>
      </w:r>
      <w:r w:rsidRPr="00BA0C3E">
        <w:rPr>
          <w:rFonts w:ascii="Helvetica" w:eastAsia="Times New Roman" w:hAnsi="Helvetica" w:cs="Helvetica"/>
          <w:bCs/>
          <w:color w:val="222222"/>
          <w:sz w:val="24"/>
          <w:szCs w:val="24"/>
          <w:u w:val="single"/>
        </w:rPr>
        <w:t>liability</w:t>
      </w:r>
      <w:r w:rsidRPr="00BA0C3E">
        <w:rPr>
          <w:rFonts w:ascii="Helvetica" w:eastAsia="Times New Roman" w:hAnsi="Helvetica" w:cs="Helvetica"/>
          <w:bCs/>
          <w:color w:val="222222"/>
          <w:sz w:val="24"/>
          <w:szCs w:val="24"/>
        </w:rPr>
        <w:t xml:space="preserve"> (for example, ‘Priest Wage Credit Liability’ or ‘Arch PPP bill credit liability’). It is important to record this as a liability because </w:t>
      </w:r>
      <w:proofErr w:type="gramStart"/>
      <w:r w:rsidRPr="00BA0C3E">
        <w:rPr>
          <w:rFonts w:ascii="Helvetica" w:eastAsia="Times New Roman" w:hAnsi="Helvetica" w:cs="Helvetica"/>
          <w:bCs/>
          <w:color w:val="222222"/>
          <w:sz w:val="24"/>
          <w:szCs w:val="24"/>
        </w:rPr>
        <w:t>similar to</w:t>
      </w:r>
      <w:proofErr w:type="gramEnd"/>
      <w:r w:rsidRPr="00BA0C3E">
        <w:rPr>
          <w:rFonts w:ascii="Helvetica" w:eastAsia="Times New Roman" w:hAnsi="Helvetica" w:cs="Helvetica"/>
          <w:bCs/>
          <w:color w:val="222222"/>
          <w:sz w:val="24"/>
          <w:szCs w:val="24"/>
        </w:rPr>
        <w:t xml:space="preserve"> your own PPP loan, you won’t have “revenue” (or reduction of expense) until the Arch PPP loan is forgiven.</w:t>
      </w:r>
      <w:r w:rsidRPr="00BA0C3E">
        <w:rPr>
          <w:rStyle w:val="apple-converted-space"/>
          <w:rFonts w:ascii="Helvetica" w:eastAsia="Times New Roman" w:hAnsi="Helvetica" w:cs="Helvetica"/>
          <w:bCs/>
          <w:color w:val="222222"/>
          <w:sz w:val="24"/>
          <w:szCs w:val="24"/>
        </w:rPr>
        <w:t> </w:t>
      </w:r>
    </w:p>
    <w:p w14:paraId="7672D5B0" w14:textId="77777777" w:rsidR="00B068B4" w:rsidRPr="00BA0C3E" w:rsidRDefault="00B068B4" w:rsidP="00B068B4">
      <w:pPr>
        <w:pStyle w:val="ListParagraph"/>
        <w:numPr>
          <w:ilvl w:val="0"/>
          <w:numId w:val="5"/>
        </w:numPr>
        <w:contextualSpacing w:val="0"/>
        <w:rPr>
          <w:rFonts w:ascii="Helvetica" w:eastAsia="Times New Roman" w:hAnsi="Helvetica" w:cs="Helvetica"/>
          <w:bCs/>
          <w:color w:val="222222"/>
          <w:sz w:val="24"/>
          <w:szCs w:val="24"/>
        </w:rPr>
      </w:pPr>
      <w:r w:rsidRPr="00BA0C3E">
        <w:rPr>
          <w:rFonts w:ascii="Helvetica" w:eastAsia="Times New Roman" w:hAnsi="Helvetica" w:cs="Helvetica"/>
          <w:bCs/>
          <w:color w:val="222222"/>
          <w:sz w:val="24"/>
          <w:szCs w:val="24"/>
        </w:rPr>
        <w:t xml:space="preserve">Once the Archdiocese is legally discharged from its PPP loan obligation, we will notify all locations. We expect this will occur in late fall 2020. This is the entry you will make in fiscal year 20-21 upon hearing from OAS that the Arch loan is </w:t>
      </w:r>
      <w:r w:rsidRPr="00BA0C3E">
        <w:rPr>
          <w:rFonts w:ascii="Helvetica" w:eastAsia="Times New Roman" w:hAnsi="Helvetica" w:cs="Helvetica"/>
          <w:bCs/>
          <w:color w:val="222222"/>
          <w:sz w:val="24"/>
          <w:szCs w:val="24"/>
        </w:rPr>
        <w:lastRenderedPageBreak/>
        <w:t>forgiven which will remove the accrued liability and recognize the contribution revenue associated with the benefit:</w:t>
      </w:r>
    </w:p>
    <w:p w14:paraId="2E7CB275" w14:textId="77777777" w:rsidR="00B068B4" w:rsidRPr="00BA0C3E" w:rsidRDefault="00B068B4" w:rsidP="00B068B4">
      <w:pPr>
        <w:pStyle w:val="ListParagraph"/>
        <w:numPr>
          <w:ilvl w:val="1"/>
          <w:numId w:val="5"/>
        </w:numPr>
        <w:contextualSpacing w:val="0"/>
        <w:rPr>
          <w:rFonts w:ascii="Helvetica" w:eastAsia="Times New Roman" w:hAnsi="Helvetica" w:cs="Helvetica"/>
          <w:bCs/>
          <w:color w:val="222222"/>
          <w:sz w:val="24"/>
          <w:szCs w:val="24"/>
        </w:rPr>
      </w:pPr>
      <w:r w:rsidRPr="00BA0C3E">
        <w:rPr>
          <w:rFonts w:ascii="Helvetica" w:eastAsia="Times New Roman" w:hAnsi="Helvetica" w:cs="Helvetica"/>
          <w:bCs/>
          <w:color w:val="222222"/>
          <w:sz w:val="24"/>
          <w:szCs w:val="24"/>
        </w:rPr>
        <w:t>Debit ‘Priest Wage Credit Liability’, reducing the liability to $0</w:t>
      </w:r>
    </w:p>
    <w:p w14:paraId="00D6ED2D" w14:textId="7B533C7F" w:rsidR="00B068B4" w:rsidRPr="00BA0C3E" w:rsidRDefault="00B068B4" w:rsidP="00B068B4">
      <w:pPr>
        <w:pStyle w:val="ListParagraph"/>
        <w:numPr>
          <w:ilvl w:val="1"/>
          <w:numId w:val="5"/>
        </w:numPr>
        <w:contextualSpacing w:val="0"/>
        <w:rPr>
          <w:rFonts w:ascii="Helvetica" w:eastAsia="Times New Roman" w:hAnsi="Helvetica" w:cs="Helvetica"/>
          <w:bCs/>
          <w:color w:val="222222"/>
          <w:sz w:val="24"/>
          <w:szCs w:val="24"/>
        </w:rPr>
      </w:pPr>
      <w:r w:rsidRPr="00BA0C3E">
        <w:rPr>
          <w:rFonts w:ascii="Helvetica" w:eastAsia="Times New Roman" w:hAnsi="Helvetica" w:cs="Helvetica"/>
          <w:bCs/>
          <w:color w:val="222222"/>
          <w:sz w:val="24"/>
          <w:szCs w:val="24"/>
        </w:rPr>
        <w:t>Credit ‘Revenue’</w:t>
      </w:r>
    </w:p>
    <w:p w14:paraId="4344C38E" w14:textId="77777777" w:rsidR="002E27F3" w:rsidRPr="00BA0C3E" w:rsidRDefault="002E27F3" w:rsidP="002E27F3">
      <w:pPr>
        <w:pStyle w:val="ListParagraph"/>
        <w:ind w:left="1440"/>
        <w:contextualSpacing w:val="0"/>
        <w:rPr>
          <w:rFonts w:ascii="Helvetica" w:eastAsia="Times New Roman" w:hAnsi="Helvetica" w:cs="Helvetica"/>
          <w:bCs/>
          <w:color w:val="222222"/>
          <w:sz w:val="24"/>
          <w:szCs w:val="24"/>
        </w:rPr>
      </w:pPr>
    </w:p>
    <w:p w14:paraId="5DC9111B" w14:textId="0F329D89" w:rsidR="00B068B4" w:rsidRDefault="00BA0C3E" w:rsidP="00B068B4">
      <w:pPr>
        <w:shd w:val="clear" w:color="auto" w:fill="FFFFFF"/>
        <w:rPr>
          <w:rStyle w:val="Hyperlink"/>
          <w:rFonts w:ascii="Helvetica" w:eastAsia="Times New Roman" w:hAnsi="Helvetica" w:cs="Helvetica"/>
          <w:sz w:val="24"/>
          <w:szCs w:val="24"/>
          <w:shd w:val="clear" w:color="auto" w:fill="FFFFFF"/>
        </w:rPr>
      </w:pPr>
      <w:r w:rsidRPr="00BA0C3E">
        <w:rPr>
          <w:rFonts w:ascii="Helvetica" w:hAnsi="Helvetica" w:cs="Helvetica"/>
          <w:bCs/>
          <w:color w:val="222222"/>
          <w:sz w:val="24"/>
          <w:szCs w:val="24"/>
        </w:rPr>
        <w:t xml:space="preserve">We are optimistic that our </w:t>
      </w:r>
      <w:r>
        <w:rPr>
          <w:rFonts w:ascii="Helvetica" w:hAnsi="Helvetica" w:cs="Helvetica"/>
          <w:bCs/>
          <w:color w:val="222222"/>
          <w:sz w:val="24"/>
          <w:szCs w:val="24"/>
        </w:rPr>
        <w:t xml:space="preserve">PPP </w:t>
      </w:r>
      <w:r w:rsidRPr="00BA0C3E">
        <w:rPr>
          <w:rFonts w:ascii="Helvetica" w:hAnsi="Helvetica" w:cs="Helvetica"/>
          <w:bCs/>
          <w:color w:val="222222"/>
          <w:sz w:val="24"/>
          <w:szCs w:val="24"/>
        </w:rPr>
        <w:t xml:space="preserve">loan will be forgiven. However, in the event the Archdiocese PPP loan is not forgiven, those bill credits may be reversed. </w:t>
      </w:r>
      <w:r w:rsidR="00B068B4" w:rsidRPr="00BA0C3E">
        <w:rPr>
          <w:rFonts w:ascii="Helvetica" w:eastAsia="Times New Roman" w:hAnsi="Helvetica" w:cs="Helvetica"/>
          <w:color w:val="000000"/>
          <w:sz w:val="24"/>
          <w:szCs w:val="24"/>
          <w:shd w:val="clear" w:color="auto" w:fill="FFFFFF"/>
        </w:rPr>
        <w:t xml:space="preserve">Please reach out to Carey Kendall with any questions: </w:t>
      </w:r>
      <w:hyperlink r:id="rId10" w:history="1">
        <w:r w:rsidR="00B068B4" w:rsidRPr="00BA0C3E">
          <w:rPr>
            <w:rStyle w:val="Hyperlink"/>
            <w:rFonts w:ascii="Helvetica" w:eastAsia="Times New Roman" w:hAnsi="Helvetica" w:cs="Helvetica"/>
            <w:sz w:val="24"/>
            <w:szCs w:val="24"/>
            <w:shd w:val="clear" w:color="auto" w:fill="FFFFFF"/>
          </w:rPr>
          <w:t>ckendall@archindy.org</w:t>
        </w:r>
      </w:hyperlink>
    </w:p>
    <w:p w14:paraId="19F2B88C" w14:textId="0F9E95C6" w:rsidR="002E27F3" w:rsidRDefault="002E27F3" w:rsidP="00B068B4">
      <w:pPr>
        <w:shd w:val="clear" w:color="auto" w:fill="FFFFFF"/>
        <w:rPr>
          <w:rStyle w:val="Hyperlink"/>
          <w:rFonts w:ascii="Helvetica" w:eastAsia="Times New Roman" w:hAnsi="Helvetica" w:cs="Helvetica"/>
          <w:sz w:val="24"/>
          <w:szCs w:val="24"/>
          <w:shd w:val="clear" w:color="auto" w:fill="FFFFFF"/>
        </w:rPr>
      </w:pPr>
    </w:p>
    <w:p w14:paraId="49DE967D" w14:textId="113620B8" w:rsidR="00F01A4F" w:rsidRPr="00693315" w:rsidRDefault="00F01A4F" w:rsidP="00F01A4F">
      <w:pPr>
        <w:shd w:val="clear" w:color="auto" w:fill="FFFFFF"/>
        <w:spacing w:before="100" w:beforeAutospacing="1" w:after="100" w:afterAutospacing="1"/>
        <w:rPr>
          <w:rFonts w:ascii="Helvetica" w:eastAsia="Times New Roman" w:hAnsi="Helvetica" w:cs="Helvetica"/>
          <w:b/>
          <w:color w:val="222222"/>
          <w:sz w:val="24"/>
          <w:szCs w:val="24"/>
          <w:u w:val="single"/>
        </w:rPr>
      </w:pPr>
      <w:r w:rsidRPr="00693315">
        <w:rPr>
          <w:rFonts w:ascii="Helvetica" w:eastAsia="Times New Roman" w:hAnsi="Helvetica" w:cs="Helvetica"/>
          <w:b/>
          <w:color w:val="222222"/>
          <w:sz w:val="24"/>
          <w:szCs w:val="24"/>
          <w:u w:val="single"/>
        </w:rPr>
        <w:t>Assessments</w:t>
      </w:r>
      <w:r>
        <w:rPr>
          <w:rFonts w:ascii="Helvetica" w:eastAsia="Times New Roman" w:hAnsi="Helvetica" w:cs="Helvetica"/>
          <w:b/>
          <w:color w:val="222222"/>
          <w:sz w:val="24"/>
          <w:szCs w:val="24"/>
          <w:u w:val="single"/>
        </w:rPr>
        <w:t xml:space="preserve"> </w:t>
      </w:r>
    </w:p>
    <w:p w14:paraId="7B400CCD" w14:textId="77777777" w:rsidR="00F01A4F" w:rsidRDefault="00F01A4F" w:rsidP="00F01A4F">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sz w:val="24"/>
          <w:szCs w:val="24"/>
          <w:shd w:val="clear" w:color="auto" w:fill="FFFFFF"/>
        </w:rPr>
        <w:t xml:space="preserve">The Budget Guidelines are on </w:t>
      </w:r>
      <w:r w:rsidRPr="00693315">
        <w:rPr>
          <w:rFonts w:ascii="Helvetica" w:eastAsia="Times New Roman" w:hAnsi="Helvetica" w:cs="Helvetica"/>
          <w:color w:val="000000"/>
          <w:sz w:val="24"/>
          <w:szCs w:val="24"/>
          <w:shd w:val="clear" w:color="auto" w:fill="FFFFFF"/>
        </w:rPr>
        <w:t>the Archindy.org website (</w:t>
      </w:r>
      <w:hyperlink r:id="rId11" w:history="1">
        <w:r w:rsidRPr="00693315">
          <w:rPr>
            <w:rStyle w:val="Hyperlink"/>
            <w:rFonts w:ascii="Helvetica" w:eastAsia="Times New Roman" w:hAnsi="Helvetica" w:cs="Helvetica"/>
            <w:sz w:val="24"/>
            <w:szCs w:val="24"/>
            <w:shd w:val="clear" w:color="auto" w:fill="FFFFFF"/>
          </w:rPr>
          <w:t>http://www.archindy.org/finance/parish/guidelines.html</w:t>
        </w:r>
      </w:hyperlink>
      <w:r w:rsidRPr="00693315">
        <w:rPr>
          <w:rFonts w:ascii="Helvetica" w:eastAsia="Times New Roman" w:hAnsi="Helvetica" w:cs="Helvetica"/>
          <w:color w:val="000000"/>
          <w:sz w:val="24"/>
          <w:szCs w:val="24"/>
          <w:shd w:val="clear" w:color="auto" w:fill="FFFFFF"/>
        </w:rPr>
        <w:t xml:space="preserve">) and contain information about budgeted Billing and Assessments, as well as a calendar of when various charges will be billed throughout the course of the fiscal year. </w:t>
      </w:r>
      <w:r w:rsidRPr="00693315">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p>
    <w:p w14:paraId="63381B0B" w14:textId="77777777" w:rsidR="00F01A4F" w:rsidRPr="00693315" w:rsidRDefault="00F01A4F" w:rsidP="00F01A4F">
      <w:pPr>
        <w:shd w:val="clear" w:color="auto" w:fill="FFFFFF"/>
        <w:spacing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Cathedraticum Assessment                         </w:t>
      </w:r>
      <w:r>
        <w:rPr>
          <w:rFonts w:ascii="Helvetica" w:eastAsia="Times New Roman" w:hAnsi="Helvetica" w:cs="Helvetica"/>
          <w:b/>
          <w:bCs/>
          <w:color w:val="000000"/>
          <w:sz w:val="24"/>
          <w:szCs w:val="24"/>
          <w:shd w:val="clear" w:color="auto" w:fill="FFFFFF"/>
        </w:rPr>
        <w:t xml:space="preserve"> </w:t>
      </w:r>
      <w:r w:rsidRPr="00693315">
        <w:rPr>
          <w:rFonts w:ascii="Helvetica" w:eastAsia="Times New Roman" w:hAnsi="Helvetica" w:cs="Helvetica"/>
          <w:b/>
          <w:bCs/>
          <w:color w:val="000000"/>
          <w:sz w:val="24"/>
          <w:szCs w:val="24"/>
          <w:shd w:val="clear" w:color="auto" w:fill="FFFFFF"/>
        </w:rPr>
        <w:t>Latino Outreach Assessment</w:t>
      </w:r>
      <w:r>
        <w:rPr>
          <w:rFonts w:ascii="Helvetica" w:eastAsia="Times New Roman" w:hAnsi="Helvetica" w:cs="Helvetica"/>
          <w:b/>
          <w:bCs/>
          <w:color w:val="000000"/>
          <w:sz w:val="24"/>
          <w:szCs w:val="24"/>
          <w:shd w:val="clear" w:color="auto" w:fill="FFFFFF"/>
        </w:rPr>
        <w:t xml:space="preserve"> </w:t>
      </w:r>
    </w:p>
    <w:p w14:paraId="7A725786" w14:textId="77777777" w:rsidR="00F01A4F" w:rsidRPr="00693315" w:rsidRDefault="00F01A4F" w:rsidP="00F01A4F">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Lay Retirement Assessment </w:t>
      </w:r>
      <w:r w:rsidRPr="00693315">
        <w:rPr>
          <w:rFonts w:ascii="Helvetica" w:eastAsia="Times New Roman" w:hAnsi="Helvetica" w:cs="Helvetica"/>
          <w:b/>
          <w:bCs/>
          <w:color w:val="000000"/>
          <w:sz w:val="24"/>
          <w:szCs w:val="24"/>
          <w:shd w:val="clear" w:color="auto" w:fill="FFFFFF"/>
        </w:rPr>
        <w:tab/>
      </w:r>
      <w:r w:rsidRPr="00693315">
        <w:rPr>
          <w:rFonts w:ascii="Helvetica" w:eastAsia="Times New Roman" w:hAnsi="Helvetica" w:cs="Helvetica"/>
          <w:b/>
          <w:bCs/>
          <w:color w:val="000000"/>
          <w:sz w:val="24"/>
          <w:szCs w:val="24"/>
          <w:shd w:val="clear" w:color="auto" w:fill="FFFFFF"/>
        </w:rPr>
        <w:tab/>
        <w:t xml:space="preserve">         Deanery Assessments</w:t>
      </w:r>
    </w:p>
    <w:p w14:paraId="0F94AA6A" w14:textId="4A26E860" w:rsidR="00F01A4F" w:rsidRDefault="00F01A4F" w:rsidP="00F01A4F">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Clergy Healthcare Assessment                     Indy Education Assessment</w:t>
      </w:r>
    </w:p>
    <w:p w14:paraId="07A3FF59" w14:textId="10FAF846" w:rsidR="00F01A4F" w:rsidRDefault="00F01A4F" w:rsidP="00F01A4F">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(1/1/201</w:t>
      </w:r>
      <w:r>
        <w:rPr>
          <w:rFonts w:ascii="Helvetica" w:eastAsia="Times New Roman" w:hAnsi="Helvetica" w:cs="Helvetica"/>
          <w:bCs/>
          <w:color w:val="000000"/>
          <w:sz w:val="24"/>
          <w:szCs w:val="24"/>
          <w:shd w:val="clear" w:color="auto" w:fill="FFFFFF"/>
        </w:rPr>
        <w:t>9</w:t>
      </w:r>
      <w:r w:rsidRPr="00693315">
        <w:rPr>
          <w:rFonts w:ascii="Helvetica" w:eastAsia="Times New Roman" w:hAnsi="Helvetica" w:cs="Helvetica"/>
          <w:bCs/>
          <w:color w:val="000000"/>
          <w:sz w:val="24"/>
          <w:szCs w:val="24"/>
          <w:shd w:val="clear" w:color="auto" w:fill="FFFFFF"/>
        </w:rPr>
        <w:t xml:space="preserve"> to 12/31/201</w:t>
      </w:r>
      <w:r>
        <w:rPr>
          <w:rFonts w:ascii="Helvetica" w:eastAsia="Times New Roman" w:hAnsi="Helvetica" w:cs="Helvetica"/>
          <w:bCs/>
          <w:color w:val="000000"/>
          <w:sz w:val="24"/>
          <w:szCs w:val="24"/>
          <w:shd w:val="clear" w:color="auto" w:fill="FFFFFF"/>
        </w:rPr>
        <w:t>9</w:t>
      </w:r>
      <w:r w:rsidRPr="00693315">
        <w:rPr>
          <w:rFonts w:ascii="Helvetica" w:eastAsia="Times New Roman" w:hAnsi="Helvetica" w:cs="Helvetica"/>
          <w:bCs/>
          <w:color w:val="000000"/>
          <w:sz w:val="24"/>
          <w:szCs w:val="24"/>
          <w:shd w:val="clear" w:color="auto" w:fill="FFFFFF"/>
        </w:rPr>
        <w:t>). This amount will remain fixed for the duration of the fiscal year.</w:t>
      </w:r>
      <w:r w:rsidRPr="00693315">
        <w:rPr>
          <w:rFonts w:ascii="Helvetica" w:eastAsia="Times New Roman" w:hAnsi="Helvetica" w:cs="Helvetica"/>
          <w:b/>
          <w:bCs/>
          <w:color w:val="000000"/>
          <w:sz w:val="24"/>
          <w:szCs w:val="24"/>
          <w:shd w:val="clear" w:color="auto" w:fill="FFFFFF"/>
        </w:rPr>
        <w:t xml:space="preserve">  </w:t>
      </w:r>
    </w:p>
    <w:p w14:paraId="419F1EB2" w14:textId="77777777" w:rsidR="003126CB" w:rsidRDefault="003126CB" w:rsidP="00F01A4F">
      <w:pPr>
        <w:pStyle w:val="CommentText"/>
        <w:rPr>
          <w:rFonts w:ascii="Helvetica" w:eastAsia="Times New Roman" w:hAnsi="Helvetica" w:cs="Helvetica"/>
          <w:b/>
          <w:bCs/>
          <w:color w:val="000000"/>
          <w:sz w:val="24"/>
          <w:szCs w:val="24"/>
          <w:shd w:val="clear" w:color="auto" w:fill="FFFFFF"/>
        </w:rPr>
      </w:pPr>
    </w:p>
    <w:p w14:paraId="6DD883B2" w14:textId="23D24E36" w:rsidR="00F01A4F" w:rsidRDefault="00F01A4F" w:rsidP="00F01A4F">
      <w:pPr>
        <w:pStyle w:val="CommentText"/>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Property Insurance Premiums and Vehicle Insurance Premiums. </w:t>
      </w:r>
      <w:r w:rsidRPr="00BB51A6">
        <w:rPr>
          <w:rFonts w:ascii="Helvetica" w:eastAsia="Times New Roman" w:hAnsi="Helvetica" w:cs="Helvetica"/>
          <w:bCs/>
          <w:color w:val="000000"/>
          <w:sz w:val="24"/>
          <w:szCs w:val="24"/>
          <w:shd w:val="clear" w:color="auto" w:fill="FFFFFF"/>
        </w:rPr>
        <w:t xml:space="preserve">Property insurance premiums are billed based on properties held as of </w:t>
      </w:r>
      <w:r w:rsidR="002E27F3">
        <w:rPr>
          <w:rFonts w:ascii="Helvetica" w:eastAsia="Times New Roman" w:hAnsi="Helvetica" w:cs="Helvetica"/>
          <w:bCs/>
          <w:color w:val="000000"/>
          <w:sz w:val="24"/>
          <w:szCs w:val="24"/>
          <w:shd w:val="clear" w:color="auto" w:fill="FFFFFF"/>
        </w:rPr>
        <w:t xml:space="preserve">July </w:t>
      </w:r>
      <w:r w:rsidRPr="00BB51A6">
        <w:rPr>
          <w:rFonts w:ascii="Helvetica" w:eastAsia="Times New Roman" w:hAnsi="Helvetica" w:cs="Helvetica"/>
          <w:bCs/>
          <w:color w:val="000000"/>
          <w:sz w:val="24"/>
          <w:szCs w:val="24"/>
          <w:shd w:val="clear" w:color="auto" w:fill="FFFFFF"/>
        </w:rPr>
        <w:t xml:space="preserve">1, </w:t>
      </w:r>
      <w:r>
        <w:rPr>
          <w:rFonts w:ascii="Helvetica" w:eastAsia="Times New Roman" w:hAnsi="Helvetica" w:cs="Helvetica"/>
          <w:bCs/>
          <w:color w:val="000000"/>
          <w:sz w:val="24"/>
          <w:szCs w:val="24"/>
          <w:shd w:val="clear" w:color="auto" w:fill="FFFFFF"/>
        </w:rPr>
        <w:t>2020</w:t>
      </w:r>
      <w:r w:rsidRPr="00BB51A6">
        <w:rPr>
          <w:rFonts w:ascii="Helvetica" w:eastAsia="Times New Roman" w:hAnsi="Helvetica" w:cs="Helvetica"/>
          <w:bCs/>
          <w:color w:val="000000"/>
          <w:sz w:val="24"/>
          <w:szCs w:val="24"/>
          <w:shd w:val="clear" w:color="auto" w:fill="FFFFFF"/>
        </w:rPr>
        <w:t>.</w:t>
      </w:r>
      <w:r>
        <w:rPr>
          <w:rFonts w:ascii="Helvetica" w:eastAsia="Times New Roman" w:hAnsi="Helvetica" w:cs="Helvetica"/>
          <w:b/>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This amount will remain fixed for the duration of the fiscal year.</w:t>
      </w:r>
      <w:r>
        <w:rPr>
          <w:rFonts w:ascii="Helvetica" w:eastAsia="Times New Roman" w:hAnsi="Helvetica" w:cs="Helvetica"/>
          <w:bCs/>
          <w:color w:val="000000"/>
          <w:sz w:val="24"/>
          <w:szCs w:val="24"/>
          <w:shd w:val="clear" w:color="auto" w:fill="FFFFFF"/>
        </w:rPr>
        <w:t xml:space="preserve"> </w:t>
      </w:r>
      <w:r w:rsidR="003126CB" w:rsidRPr="000B4B13">
        <w:rPr>
          <w:rFonts w:ascii="Helvetica" w:eastAsia="Times New Roman" w:hAnsi="Helvetica" w:cs="Helvetica"/>
          <w:bCs/>
          <w:color w:val="000000"/>
          <w:sz w:val="24"/>
          <w:szCs w:val="24"/>
          <w:shd w:val="clear" w:color="auto" w:fill="FFFFFF"/>
        </w:rPr>
        <w:t xml:space="preserve">The property insurance rate is unchanged from the previous </w:t>
      </w:r>
      <w:proofErr w:type="gramStart"/>
      <w:r w:rsidR="003126CB" w:rsidRPr="000B4B13">
        <w:rPr>
          <w:rFonts w:ascii="Helvetica" w:eastAsia="Times New Roman" w:hAnsi="Helvetica" w:cs="Helvetica"/>
          <w:bCs/>
          <w:color w:val="000000"/>
          <w:sz w:val="24"/>
          <w:szCs w:val="24"/>
          <w:shd w:val="clear" w:color="auto" w:fill="FFFFFF"/>
        </w:rPr>
        <w:t>year</w:t>
      </w:r>
      <w:proofErr w:type="gramEnd"/>
      <w:r w:rsidR="003126CB" w:rsidRPr="000B4B13">
        <w:rPr>
          <w:rFonts w:ascii="Helvetica" w:eastAsia="Times New Roman" w:hAnsi="Helvetica" w:cs="Helvetica"/>
          <w:bCs/>
          <w:color w:val="000000"/>
          <w:sz w:val="24"/>
          <w:szCs w:val="24"/>
          <w:shd w:val="clear" w:color="auto" w:fill="FFFFFF"/>
        </w:rPr>
        <w:t xml:space="preserve"> but the property valuation was increased by 3%.</w:t>
      </w:r>
      <w:r w:rsidR="003126CB">
        <w:rPr>
          <w:rFonts w:ascii="Helvetica" w:eastAsia="Times New Roman" w:hAnsi="Helvetica" w:cs="Helvetica"/>
          <w:bCs/>
          <w:color w:val="000000"/>
          <w:sz w:val="24"/>
          <w:szCs w:val="24"/>
          <w:shd w:val="clear" w:color="auto" w:fill="FFFFFF"/>
        </w:rPr>
        <w:t xml:space="preserve"> Please contact Mike Witka at </w:t>
      </w:r>
      <w:hyperlink r:id="rId12" w:history="1">
        <w:r w:rsidR="003126CB" w:rsidRPr="000810D4">
          <w:rPr>
            <w:rStyle w:val="Hyperlink"/>
            <w:rFonts w:ascii="Helvetica" w:eastAsia="Times New Roman" w:hAnsi="Helvetica" w:cs="Helvetica"/>
            <w:bCs/>
            <w:sz w:val="24"/>
            <w:szCs w:val="24"/>
            <w:shd w:val="clear" w:color="auto" w:fill="FFFFFF"/>
          </w:rPr>
          <w:t>mwitka@archindy.org</w:t>
        </w:r>
      </w:hyperlink>
      <w:r w:rsidR="003126CB">
        <w:rPr>
          <w:rFonts w:ascii="Helvetica" w:eastAsia="Times New Roman" w:hAnsi="Helvetica" w:cs="Helvetica"/>
          <w:bCs/>
          <w:color w:val="000000"/>
          <w:sz w:val="24"/>
          <w:szCs w:val="24"/>
          <w:shd w:val="clear" w:color="auto" w:fill="FFFFFF"/>
        </w:rPr>
        <w:t xml:space="preserve">  concerning property questions.</w:t>
      </w:r>
    </w:p>
    <w:p w14:paraId="712A296B" w14:textId="77777777" w:rsidR="002424CF" w:rsidRDefault="002424CF" w:rsidP="00F01A4F">
      <w:pPr>
        <w:pStyle w:val="CommentText"/>
        <w:rPr>
          <w:rFonts w:ascii="Helvetica" w:eastAsia="Times New Roman" w:hAnsi="Helvetica" w:cs="Helvetica"/>
          <w:b/>
          <w:bCs/>
          <w:color w:val="000000"/>
          <w:sz w:val="24"/>
          <w:szCs w:val="24"/>
          <w:shd w:val="clear" w:color="auto" w:fill="FFFFFF"/>
        </w:rPr>
      </w:pPr>
    </w:p>
    <w:p w14:paraId="492E518A" w14:textId="535AE7C0" w:rsidR="00F01A4F" w:rsidRDefault="003126CB" w:rsidP="00F01A4F">
      <w:pPr>
        <w:pStyle w:val="CommentText"/>
      </w:pPr>
      <w:r w:rsidRPr="003126CB">
        <w:rPr>
          <w:rFonts w:ascii="Helvetica" w:eastAsia="Times New Roman" w:hAnsi="Helvetica" w:cs="Helvetica"/>
          <w:b/>
          <w:bCs/>
          <w:color w:val="000000"/>
          <w:sz w:val="24"/>
          <w:szCs w:val="24"/>
          <w:shd w:val="clear" w:color="auto" w:fill="FFFFFF"/>
        </w:rPr>
        <w:t>Vehicle Insurance Premiums</w:t>
      </w:r>
      <w:r w:rsidR="00EA75A7">
        <w:rPr>
          <w:rFonts w:ascii="Helvetica" w:eastAsia="Times New Roman" w:hAnsi="Helvetica" w:cs="Helvetica"/>
          <w:b/>
          <w:bCs/>
          <w:color w:val="000000"/>
          <w:sz w:val="24"/>
          <w:szCs w:val="24"/>
          <w:shd w:val="clear" w:color="auto" w:fill="FFFFFF"/>
        </w:rPr>
        <w:t xml:space="preserve">. </w:t>
      </w:r>
      <w:r w:rsidR="00F01A4F" w:rsidRPr="003126CB">
        <w:rPr>
          <w:rFonts w:ascii="Helvetica" w:eastAsia="Times New Roman" w:hAnsi="Helvetica" w:cs="Helvetica"/>
          <w:bCs/>
          <w:color w:val="000000"/>
          <w:sz w:val="24"/>
          <w:szCs w:val="24"/>
          <w:shd w:val="clear" w:color="auto" w:fill="FFFFFF"/>
        </w:rPr>
        <w:t>Vehicles are listed</w:t>
      </w:r>
      <w:r>
        <w:rPr>
          <w:rFonts w:ascii="Helvetica" w:eastAsia="Times New Roman" w:hAnsi="Helvetica" w:cs="Helvetica"/>
          <w:bCs/>
          <w:color w:val="000000"/>
          <w:sz w:val="24"/>
          <w:szCs w:val="24"/>
          <w:shd w:val="clear" w:color="auto" w:fill="FFFFFF"/>
        </w:rPr>
        <w:t xml:space="preserve"> individually on the </w:t>
      </w:r>
      <w:r w:rsidR="00D127A0">
        <w:rPr>
          <w:rFonts w:ascii="Helvetica" w:eastAsia="Times New Roman" w:hAnsi="Helvetica" w:cs="Helvetica"/>
          <w:bCs/>
          <w:color w:val="000000"/>
          <w:sz w:val="24"/>
          <w:szCs w:val="24"/>
          <w:shd w:val="clear" w:color="auto" w:fill="FFFFFF"/>
        </w:rPr>
        <w:t xml:space="preserve">Billing </w:t>
      </w:r>
      <w:r>
        <w:rPr>
          <w:rFonts w:ascii="Helvetica" w:eastAsia="Times New Roman" w:hAnsi="Helvetica" w:cs="Helvetica"/>
          <w:bCs/>
          <w:color w:val="000000"/>
          <w:sz w:val="24"/>
          <w:szCs w:val="24"/>
          <w:shd w:val="clear" w:color="auto" w:fill="FFFFFF"/>
        </w:rPr>
        <w:t>Statement. The rates have not changed from the prior year and are based on type and age of the vehicle.</w:t>
      </w:r>
      <w:r w:rsidR="00F01A4F" w:rsidRPr="003126CB">
        <w:rPr>
          <w:rFonts w:ascii="Helvetica" w:eastAsia="Times New Roman" w:hAnsi="Helvetica" w:cs="Helvetica"/>
          <w:bCs/>
          <w:color w:val="000000"/>
          <w:sz w:val="24"/>
          <w:szCs w:val="24"/>
          <w:shd w:val="clear" w:color="auto" w:fill="FFFFFF"/>
        </w:rPr>
        <w:t xml:space="preserve">  Please check your list to identify any corrections, deletions, or additions that need to be done</w:t>
      </w:r>
      <w:r>
        <w:rPr>
          <w:rFonts w:ascii="Helvetica" w:eastAsia="Times New Roman" w:hAnsi="Helvetica" w:cs="Helvetica"/>
          <w:bCs/>
          <w:color w:val="000000"/>
          <w:sz w:val="24"/>
          <w:szCs w:val="24"/>
          <w:shd w:val="clear" w:color="auto" w:fill="FFFFFF"/>
        </w:rPr>
        <w:t xml:space="preserve">. </w:t>
      </w:r>
      <w:r w:rsidR="00F01A4F" w:rsidRPr="003126CB">
        <w:rPr>
          <w:rFonts w:ascii="Helvetica" w:eastAsia="Times New Roman" w:hAnsi="Helvetica" w:cs="Helvetica"/>
          <w:bCs/>
          <w:color w:val="000000"/>
          <w:sz w:val="24"/>
          <w:szCs w:val="24"/>
          <w:shd w:val="clear" w:color="auto" w:fill="FFFFFF"/>
        </w:rPr>
        <w:t xml:space="preserve"> Report corrections</w:t>
      </w:r>
      <w:r>
        <w:rPr>
          <w:rFonts w:ascii="Helvetica" w:eastAsia="Times New Roman" w:hAnsi="Helvetica" w:cs="Helvetica"/>
          <w:bCs/>
          <w:color w:val="000000"/>
          <w:sz w:val="24"/>
          <w:szCs w:val="24"/>
          <w:shd w:val="clear" w:color="auto" w:fill="FFFFFF"/>
        </w:rPr>
        <w:t xml:space="preserve"> b</w:t>
      </w:r>
      <w:r w:rsidR="00F01A4F" w:rsidRPr="003126CB">
        <w:rPr>
          <w:rFonts w:ascii="Helvetica" w:eastAsia="Times New Roman" w:hAnsi="Helvetica" w:cs="Helvetica"/>
          <w:bCs/>
          <w:color w:val="000000"/>
          <w:sz w:val="24"/>
          <w:szCs w:val="24"/>
          <w:shd w:val="clear" w:color="auto" w:fill="FFFFFF"/>
        </w:rPr>
        <w:t>y e</w:t>
      </w:r>
      <w:r w:rsidR="00D127A0">
        <w:rPr>
          <w:rFonts w:ascii="Helvetica" w:eastAsia="Times New Roman" w:hAnsi="Helvetica" w:cs="Helvetica"/>
          <w:bCs/>
          <w:color w:val="000000"/>
          <w:sz w:val="24"/>
          <w:szCs w:val="24"/>
          <w:shd w:val="clear" w:color="auto" w:fill="FFFFFF"/>
        </w:rPr>
        <w:t>-</w:t>
      </w:r>
      <w:r w:rsidR="00F01A4F" w:rsidRPr="003126CB">
        <w:rPr>
          <w:rFonts w:ascii="Helvetica" w:eastAsia="Times New Roman" w:hAnsi="Helvetica" w:cs="Helvetica"/>
          <w:bCs/>
          <w:color w:val="000000"/>
          <w:sz w:val="24"/>
          <w:szCs w:val="24"/>
          <w:shd w:val="clear" w:color="auto" w:fill="FFFFFF"/>
        </w:rPr>
        <w:t xml:space="preserve">mail to </w:t>
      </w:r>
      <w:hyperlink r:id="rId13" w:history="1">
        <w:r w:rsidR="00F01A4F" w:rsidRPr="003126CB">
          <w:rPr>
            <w:rStyle w:val="Hyperlink"/>
            <w:rFonts w:ascii="Helvetica" w:eastAsia="Times New Roman" w:hAnsi="Helvetica" w:cs="Helvetica"/>
            <w:bCs/>
            <w:sz w:val="24"/>
            <w:szCs w:val="24"/>
            <w:shd w:val="clear" w:color="auto" w:fill="FFFFFF"/>
          </w:rPr>
          <w:t>billing@archindy.org</w:t>
        </w:r>
      </w:hyperlink>
      <w:r w:rsidR="00F01A4F">
        <w:rPr>
          <w:rFonts w:ascii="Helvetica" w:eastAsia="Times New Roman" w:hAnsi="Helvetica" w:cs="Helvetica"/>
          <w:b/>
          <w:bCs/>
          <w:color w:val="000000"/>
          <w:sz w:val="24"/>
          <w:szCs w:val="24"/>
          <w:shd w:val="clear" w:color="auto" w:fill="FFFFFF"/>
        </w:rPr>
        <w:t>.</w:t>
      </w:r>
    </w:p>
    <w:p w14:paraId="273F7E57" w14:textId="77777777" w:rsidR="00F01A4F" w:rsidRPr="000E2D7B" w:rsidRDefault="00F01A4F" w:rsidP="00BA4F4E">
      <w:pPr>
        <w:shd w:val="clear" w:color="auto" w:fill="FFFFFF"/>
        <w:rPr>
          <w:rFonts w:ascii="Helvetica" w:eastAsia="Times New Roman" w:hAnsi="Helvetica" w:cs="Helvetica"/>
          <w:b/>
          <w:color w:val="000000"/>
          <w:sz w:val="24"/>
          <w:szCs w:val="24"/>
          <w:shd w:val="clear" w:color="auto" w:fill="FFFFFF"/>
        </w:rPr>
      </w:pPr>
    </w:p>
    <w:p w14:paraId="2DD071A9" w14:textId="77777777" w:rsidR="0075081D" w:rsidRDefault="0075081D" w:rsidP="0015447C">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0A3EF7B9" w14:textId="49B131CD" w:rsidR="0015447C" w:rsidRDefault="0015447C" w:rsidP="0015447C">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Current Month Charges</w:t>
      </w:r>
    </w:p>
    <w:p w14:paraId="74D992E4" w14:textId="4A5629A8" w:rsidR="0092520B" w:rsidRDefault="0092520B" w:rsidP="0092520B">
      <w:pPr>
        <w:rPr>
          <w:rStyle w:val="Hyperlink"/>
          <w:rFonts w:ascii="Helvetica" w:hAnsi="Helvetica" w:cs="Helvetica"/>
        </w:rPr>
      </w:pPr>
      <w:r>
        <w:rPr>
          <w:rFonts w:ascii="Helvetica" w:eastAsia="Times New Roman" w:hAnsi="Helvetica" w:cs="Helvetica"/>
          <w:b/>
          <w:bCs/>
          <w:color w:val="000000"/>
          <w:sz w:val="24"/>
          <w:szCs w:val="24"/>
          <w:shd w:val="clear" w:color="auto" w:fill="FFFFFF"/>
        </w:rPr>
        <w:lastRenderedPageBreak/>
        <w:t xml:space="preserve">CYO. </w:t>
      </w:r>
      <w:r w:rsidR="000E4955">
        <w:rPr>
          <w:rFonts w:ascii="Helvetica" w:eastAsia="Times New Roman" w:hAnsi="Helvetica" w:cs="Helvetica"/>
          <w:color w:val="000000"/>
          <w:sz w:val="24"/>
          <w:szCs w:val="24"/>
          <w:shd w:val="clear" w:color="auto" w:fill="FFFFFF"/>
        </w:rPr>
        <w:t>Fall K</w:t>
      </w:r>
      <w:r w:rsidRPr="0092520B">
        <w:rPr>
          <w:rFonts w:ascii="Helvetica" w:eastAsia="Times New Roman" w:hAnsi="Helvetica" w:cs="Helvetica"/>
          <w:bCs/>
          <w:color w:val="000000"/>
          <w:sz w:val="24"/>
          <w:szCs w:val="24"/>
          <w:shd w:val="clear" w:color="auto" w:fill="FFFFFF"/>
        </w:rPr>
        <w:t xml:space="preserve">ickball </w:t>
      </w:r>
      <w:r>
        <w:rPr>
          <w:rFonts w:ascii="Helvetica" w:eastAsia="Times New Roman" w:hAnsi="Helvetica" w:cs="Helvetica"/>
          <w:color w:val="000000"/>
          <w:sz w:val="24"/>
          <w:szCs w:val="24"/>
          <w:shd w:val="clear" w:color="auto" w:fill="FFFFFF"/>
        </w:rPr>
        <w:t xml:space="preserve">fees were billed to participants. Contact Kris Becher at CYO with questions: 317-632-9311 or </w:t>
      </w:r>
      <w:hyperlink r:id="rId14" w:history="1">
        <w:r>
          <w:rPr>
            <w:rStyle w:val="Hyperlink"/>
            <w:rFonts w:ascii="Helvetica" w:hAnsi="Helvetica" w:cs="Helvetica"/>
          </w:rPr>
          <w:t>kbecher@cyoarchindy.org</w:t>
        </w:r>
      </w:hyperlink>
      <w:r>
        <w:rPr>
          <w:rStyle w:val="Hyperlink"/>
          <w:rFonts w:ascii="Helvetica" w:hAnsi="Helvetica" w:cs="Helvetica"/>
        </w:rPr>
        <w:t xml:space="preserve">.  </w:t>
      </w:r>
    </w:p>
    <w:p w14:paraId="6688FCA7" w14:textId="77777777" w:rsidR="000E4955" w:rsidRPr="0092520B" w:rsidRDefault="000E4955" w:rsidP="0092520B">
      <w:pPr>
        <w:rPr>
          <w:rStyle w:val="Hyperlink"/>
          <w:rFonts w:ascii="Helvetica" w:hAnsi="Helvetica" w:cs="Helvetica"/>
        </w:rPr>
      </w:pPr>
    </w:p>
    <w:p w14:paraId="013E8E44" w14:textId="667F7131" w:rsidR="00D127A0" w:rsidRDefault="0092520B" w:rsidP="00D127A0">
      <w:pPr>
        <w:rPr>
          <w:rFonts w:ascii="Helvetica" w:eastAsia="Times New Roman" w:hAnsi="Helvetica" w:cs="Helvetica"/>
          <w:color w:val="000000"/>
          <w:sz w:val="24"/>
          <w:szCs w:val="24"/>
          <w:shd w:val="clear" w:color="auto" w:fill="FFFFFF"/>
        </w:rPr>
      </w:pPr>
      <w:bookmarkStart w:id="1" w:name="_Hlk49171365"/>
      <w:r w:rsidRPr="0092520B">
        <w:rPr>
          <w:rFonts w:ascii="Helvetica" w:eastAsia="Times New Roman" w:hAnsi="Helvetica" w:cs="Helvetica"/>
          <w:b/>
          <w:bCs/>
          <w:color w:val="000000"/>
          <w:sz w:val="24"/>
          <w:szCs w:val="24"/>
          <w:shd w:val="clear" w:color="auto" w:fill="FFFFFF"/>
        </w:rPr>
        <w:t>Asbestos Training</w:t>
      </w:r>
      <w:r w:rsidR="005B250C">
        <w:rPr>
          <w:rFonts w:ascii="Helvetica" w:eastAsia="Times New Roman" w:hAnsi="Helvetica" w:cs="Helvetica"/>
          <w:b/>
          <w:bCs/>
          <w:color w:val="000000"/>
          <w:sz w:val="24"/>
          <w:szCs w:val="24"/>
          <w:shd w:val="clear" w:color="auto" w:fill="FFFFFF"/>
        </w:rPr>
        <w:t xml:space="preserve">. </w:t>
      </w:r>
      <w:r w:rsidR="005B250C" w:rsidRPr="005B250C">
        <w:rPr>
          <w:rFonts w:ascii="Helvetica" w:eastAsia="Times New Roman" w:hAnsi="Helvetica" w:cs="Helvetica"/>
          <w:color w:val="000000"/>
          <w:sz w:val="24"/>
          <w:szCs w:val="24"/>
          <w:shd w:val="clear" w:color="auto" w:fill="FFFFFF"/>
        </w:rPr>
        <w:t xml:space="preserve">Training sessions have been occurring </w:t>
      </w:r>
      <w:r w:rsidR="005B250C">
        <w:rPr>
          <w:rFonts w:ascii="Helvetica" w:eastAsia="Times New Roman" w:hAnsi="Helvetica" w:cs="Helvetica"/>
          <w:color w:val="000000"/>
          <w:sz w:val="24"/>
          <w:szCs w:val="24"/>
          <w:shd w:val="clear" w:color="auto" w:fill="FFFFFF"/>
        </w:rPr>
        <w:t xml:space="preserve">on various dates and locations at a charge of $50 per participant. </w:t>
      </w:r>
      <w:r w:rsidR="00D127A0">
        <w:rPr>
          <w:rFonts w:ascii="Helvetica" w:eastAsia="Times New Roman" w:hAnsi="Helvetica" w:cs="Helvetica"/>
          <w:color w:val="000000"/>
          <w:sz w:val="24"/>
          <w:szCs w:val="24"/>
          <w:shd w:val="clear" w:color="auto" w:fill="FFFFFF"/>
        </w:rPr>
        <w:t xml:space="preserve">The August Billing Statement includes the </w:t>
      </w:r>
      <w:r w:rsidR="00850860">
        <w:rPr>
          <w:rFonts w:ascii="Helvetica" w:eastAsia="Times New Roman" w:hAnsi="Helvetica" w:cs="Helvetica"/>
          <w:color w:val="000000"/>
          <w:sz w:val="24"/>
          <w:szCs w:val="24"/>
          <w:shd w:val="clear" w:color="auto" w:fill="FFFFFF"/>
        </w:rPr>
        <w:t>training sessions held on 7/15, 7/30, and 8/5.</w:t>
      </w:r>
      <w:r w:rsidR="00841C53">
        <w:rPr>
          <w:rFonts w:ascii="Helvetica" w:eastAsia="Times New Roman" w:hAnsi="Helvetica" w:cs="Helvetica"/>
          <w:color w:val="000000"/>
          <w:sz w:val="24"/>
          <w:szCs w:val="24"/>
          <w:shd w:val="clear" w:color="auto" w:fill="FFFFFF"/>
        </w:rPr>
        <w:t xml:space="preserve">  Please contact Maureen </w:t>
      </w:r>
      <w:proofErr w:type="spellStart"/>
      <w:r w:rsidR="00841C53">
        <w:rPr>
          <w:rFonts w:ascii="Helvetica" w:eastAsia="Times New Roman" w:hAnsi="Helvetica" w:cs="Helvetica"/>
          <w:color w:val="000000"/>
          <w:sz w:val="24"/>
          <w:szCs w:val="24"/>
          <w:shd w:val="clear" w:color="auto" w:fill="FFFFFF"/>
        </w:rPr>
        <w:t>Okerson</w:t>
      </w:r>
      <w:proofErr w:type="spellEnd"/>
      <w:r w:rsidR="00841C53">
        <w:rPr>
          <w:rFonts w:ascii="Helvetica" w:eastAsia="Times New Roman" w:hAnsi="Helvetica" w:cs="Helvetica"/>
          <w:color w:val="000000"/>
          <w:sz w:val="24"/>
          <w:szCs w:val="24"/>
          <w:shd w:val="clear" w:color="auto" w:fill="FFFFFF"/>
        </w:rPr>
        <w:t xml:space="preserve">, with any questions </w:t>
      </w:r>
      <w:hyperlink r:id="rId15" w:history="1">
        <w:r w:rsidR="00841C53" w:rsidRPr="00C63C85">
          <w:rPr>
            <w:rStyle w:val="Hyperlink"/>
            <w:rFonts w:ascii="Helvetica" w:eastAsia="Times New Roman" w:hAnsi="Helvetica" w:cs="Helvetica"/>
            <w:sz w:val="24"/>
            <w:szCs w:val="24"/>
            <w:shd w:val="clear" w:color="auto" w:fill="FFFFFF"/>
          </w:rPr>
          <w:t>mokerson@archindy.org</w:t>
        </w:r>
      </w:hyperlink>
      <w:r w:rsidR="00841C53">
        <w:rPr>
          <w:rFonts w:ascii="Helvetica" w:eastAsia="Times New Roman" w:hAnsi="Helvetica" w:cs="Helvetica"/>
          <w:color w:val="000000"/>
          <w:sz w:val="24"/>
          <w:szCs w:val="24"/>
          <w:shd w:val="clear" w:color="auto" w:fill="FFFFFF"/>
        </w:rPr>
        <w:t>.</w:t>
      </w:r>
    </w:p>
    <w:bookmarkEnd w:id="1"/>
    <w:p w14:paraId="742A1D21" w14:textId="77777777" w:rsidR="00D127A0" w:rsidRDefault="00D127A0" w:rsidP="00D127A0">
      <w:pPr>
        <w:rPr>
          <w:rFonts w:ascii="Helvetica" w:eastAsia="Times New Roman" w:hAnsi="Helvetica" w:cs="Helvetica"/>
          <w:color w:val="000000"/>
          <w:sz w:val="24"/>
          <w:szCs w:val="24"/>
          <w:shd w:val="clear" w:color="auto" w:fill="FFFFFF"/>
        </w:rPr>
      </w:pPr>
    </w:p>
    <w:p w14:paraId="09A89C6E" w14:textId="77777777" w:rsidR="00D127A0" w:rsidRDefault="00D127A0" w:rsidP="00D127A0">
      <w:pPr>
        <w:rPr>
          <w:rFonts w:ascii="Helvetica" w:eastAsia="Times New Roman" w:hAnsi="Helvetica" w:cs="Helvetica"/>
          <w:color w:val="000000"/>
          <w:sz w:val="24"/>
          <w:szCs w:val="24"/>
          <w:shd w:val="clear" w:color="auto" w:fill="FFFFFF"/>
        </w:rPr>
      </w:pPr>
    </w:p>
    <w:p w14:paraId="21D6D898" w14:textId="0EAC78F2" w:rsidR="007246FC" w:rsidRPr="00D127A0" w:rsidRDefault="007246FC" w:rsidP="00D127A0">
      <w:pPr>
        <w:rPr>
          <w:rFonts w:ascii="Helvetica" w:eastAsia="Times New Roman" w:hAnsi="Helvetica" w:cs="Helvetica"/>
          <w:color w:val="000000"/>
          <w:sz w:val="24"/>
          <w:szCs w:val="24"/>
          <w:shd w:val="clear" w:color="auto" w:fill="FFFFFF"/>
        </w:rPr>
      </w:pPr>
      <w:r w:rsidRPr="00693315">
        <w:rPr>
          <w:rFonts w:ascii="Helvetica" w:eastAsia="Times New Roman" w:hAnsi="Helvetica" w:cs="Helvetica"/>
          <w:b/>
          <w:bCs/>
          <w:color w:val="000000"/>
          <w:sz w:val="24"/>
          <w:szCs w:val="24"/>
          <w:u w:val="single"/>
          <w:shd w:val="clear" w:color="auto" w:fill="FFFFFF"/>
        </w:rPr>
        <w:t>Recurring Charges</w:t>
      </w:r>
    </w:p>
    <w:p w14:paraId="242BD8A0" w14:textId="41770979" w:rsidR="002C195E" w:rsidRDefault="007246F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Pr>
          <w:rFonts w:ascii="Helvetica" w:eastAsia="Times New Roman" w:hAnsi="Helvetica" w:cs="Helvetica"/>
          <w:b/>
          <w:bCs/>
          <w:color w:val="000000"/>
          <w:sz w:val="24"/>
          <w:szCs w:val="24"/>
          <w:shd w:val="clear" w:color="auto" w:fill="FFFFFF"/>
        </w:rPr>
        <w:t>May</w:t>
      </w:r>
      <w:r w:rsidRPr="00693315">
        <w:rPr>
          <w:rFonts w:ascii="Helvetica" w:eastAsia="Times New Roman" w:hAnsi="Helvetica" w:cs="Helvetica"/>
          <w:b/>
          <w:bCs/>
          <w:color w:val="000000"/>
          <w:sz w:val="24"/>
          <w:szCs w:val="24"/>
          <w:shd w:val="clear" w:color="auto" w:fill="FFFFFF"/>
        </w:rPr>
        <w:t xml:space="preserve"> 31, </w:t>
      </w:r>
      <w:r>
        <w:rPr>
          <w:rFonts w:ascii="Helvetica" w:eastAsia="Times New Roman" w:hAnsi="Helvetica" w:cs="Helvetica"/>
          <w:b/>
          <w:bCs/>
          <w:color w:val="000000"/>
          <w:sz w:val="24"/>
          <w:szCs w:val="24"/>
          <w:shd w:val="clear" w:color="auto" w:fill="FFFFFF"/>
        </w:rPr>
        <w:t>2020</w:t>
      </w:r>
      <w:r w:rsidRPr="00693315">
        <w:rPr>
          <w:rFonts w:ascii="Helvetica" w:eastAsia="Times New Roman" w:hAnsi="Helvetica" w:cs="Helvetica"/>
          <w:bCs/>
          <w:color w:val="000000"/>
          <w:sz w:val="24"/>
          <w:szCs w:val="24"/>
          <w:shd w:val="clear" w:color="auto" w:fill="FFFFFF"/>
        </w:rPr>
        <w:t xml:space="preserve">. This amount will remain fixed for the duration of the fiscal year.  </w:t>
      </w:r>
      <w:r w:rsidR="002C195E">
        <w:rPr>
          <w:rFonts w:ascii="Helvetica" w:eastAsia="Times New Roman" w:hAnsi="Helvetica" w:cs="Helvetica"/>
          <w:color w:val="000000"/>
          <w:sz w:val="24"/>
          <w:szCs w:val="24"/>
          <w:shd w:val="clear" w:color="auto" w:fill="FFFFFF"/>
        </w:rPr>
        <w:t xml:space="preserve"> </w:t>
      </w:r>
    </w:p>
    <w:p w14:paraId="6B49DE88" w14:textId="5DABFD95" w:rsidR="00543C3E" w:rsidRPr="002C195E" w:rsidRDefault="00543C3E" w:rsidP="00543C3E">
      <w:pPr>
        <w:shd w:val="clear" w:color="auto" w:fill="FFFFFF"/>
        <w:spacing w:before="100" w:beforeAutospacing="1" w:after="100" w:afterAutospacing="1"/>
        <w:contextualSpacing/>
        <w:rPr>
          <w:rFonts w:ascii="Helvetica" w:eastAsia="Times New Roman" w:hAnsi="Helvetica" w:cs="Helvetica"/>
          <w:b/>
          <w:color w:val="000000"/>
          <w:sz w:val="24"/>
          <w:szCs w:val="24"/>
          <w:shd w:val="clear" w:color="auto" w:fill="FFFFFF"/>
        </w:rPr>
      </w:pPr>
      <w:r w:rsidRPr="00A35D3C">
        <w:rPr>
          <w:rFonts w:ascii="Helvetica" w:eastAsia="Times New Roman" w:hAnsi="Helvetica" w:cs="Helvetica"/>
          <w:b/>
          <w:color w:val="000000"/>
          <w:sz w:val="24"/>
          <w:szCs w:val="24"/>
          <w:shd w:val="clear" w:color="auto" w:fill="FFFFFF"/>
        </w:rPr>
        <w:t>SECA Reimbursement</w:t>
      </w:r>
      <w:r w:rsidR="0026354C">
        <w:rPr>
          <w:rFonts w:ascii="Helvetica" w:eastAsia="Times New Roman" w:hAnsi="Helvetica" w:cs="Helvetica"/>
          <w:b/>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 xml:space="preserve">Clergy should </w:t>
      </w:r>
      <w:r w:rsidR="004C7ED8">
        <w:rPr>
          <w:rFonts w:ascii="Helvetica" w:eastAsia="Times New Roman" w:hAnsi="Helvetica" w:cs="Helvetica"/>
          <w:color w:val="000000"/>
          <w:sz w:val="24"/>
          <w:szCs w:val="24"/>
          <w:shd w:val="clear" w:color="auto" w:fill="FFFFFF"/>
        </w:rPr>
        <w:t xml:space="preserve">have </w:t>
      </w:r>
      <w:r w:rsidRPr="00543C3E">
        <w:rPr>
          <w:rFonts w:ascii="Helvetica" w:eastAsia="Times New Roman" w:hAnsi="Helvetica" w:cs="Helvetica"/>
          <w:color w:val="000000"/>
          <w:sz w:val="24"/>
          <w:szCs w:val="24"/>
          <w:shd w:val="clear" w:color="auto" w:fill="FFFFFF"/>
        </w:rPr>
        <w:t>submit</w:t>
      </w:r>
      <w:r w:rsidR="002C195E">
        <w:rPr>
          <w:rFonts w:ascii="Helvetica" w:eastAsia="Times New Roman" w:hAnsi="Helvetica" w:cs="Helvetica"/>
          <w:color w:val="000000"/>
          <w:sz w:val="24"/>
          <w:szCs w:val="24"/>
          <w:shd w:val="clear" w:color="auto" w:fill="FFFFFF"/>
        </w:rPr>
        <w:t>ted</w:t>
      </w:r>
      <w:r w:rsidRPr="00543C3E">
        <w:rPr>
          <w:rFonts w:ascii="Helvetica" w:eastAsia="Times New Roman" w:hAnsi="Helvetica" w:cs="Helvetica"/>
          <w:color w:val="000000"/>
          <w:sz w:val="24"/>
          <w:szCs w:val="24"/>
          <w:shd w:val="clear" w:color="auto" w:fill="FFFFFF"/>
        </w:rPr>
        <w:t xml:space="preserve"> their SECA reimbursement form before </w:t>
      </w:r>
      <w:r w:rsidR="00781AC9">
        <w:rPr>
          <w:rFonts w:ascii="Helvetica" w:eastAsia="Times New Roman" w:hAnsi="Helvetica" w:cs="Helvetica"/>
          <w:color w:val="000000"/>
          <w:sz w:val="24"/>
          <w:szCs w:val="24"/>
          <w:shd w:val="clear" w:color="auto" w:fill="FFFFFF"/>
        </w:rPr>
        <w:t>July</w:t>
      </w:r>
      <w:r w:rsidRPr="00543C3E">
        <w:rPr>
          <w:rFonts w:ascii="Helvetica" w:eastAsia="Times New Roman" w:hAnsi="Helvetica" w:cs="Helvetica"/>
          <w:color w:val="000000"/>
          <w:sz w:val="24"/>
          <w:szCs w:val="24"/>
          <w:shd w:val="clear" w:color="auto" w:fill="FFFFFF"/>
        </w:rPr>
        <w:t xml:space="preserve"> 1, 20</w:t>
      </w:r>
      <w:r>
        <w:rPr>
          <w:rFonts w:ascii="Helvetica" w:eastAsia="Times New Roman" w:hAnsi="Helvetica" w:cs="Helvetica"/>
          <w:color w:val="000000"/>
          <w:sz w:val="24"/>
          <w:szCs w:val="24"/>
          <w:shd w:val="clear" w:color="auto" w:fill="FFFFFF"/>
        </w:rPr>
        <w:t>20</w:t>
      </w:r>
      <w:r w:rsidRPr="00543C3E">
        <w:rPr>
          <w:rFonts w:ascii="Helvetica" w:eastAsia="Times New Roman" w:hAnsi="Helvetica" w:cs="Helvetica"/>
          <w:color w:val="000000"/>
          <w:sz w:val="24"/>
          <w:szCs w:val="24"/>
          <w:shd w:val="clear" w:color="auto" w:fill="FFFFFF"/>
        </w:rPr>
        <w:t xml:space="preserve"> to </w:t>
      </w:r>
      <w:hyperlink r:id="rId16" w:history="1">
        <w:r w:rsidR="00FB4DF8" w:rsidRPr="00142DD9">
          <w:rPr>
            <w:rStyle w:val="Hyperlink"/>
            <w:rFonts w:ascii="Helvetica" w:eastAsia="Times New Roman" w:hAnsi="Helvetica" w:cs="Helvetica"/>
            <w:sz w:val="24"/>
            <w:szCs w:val="24"/>
            <w:shd w:val="clear" w:color="auto" w:fill="FFFFFF"/>
          </w:rPr>
          <w:t>centralpayroll@archindy.org</w:t>
        </w:r>
      </w:hyperlink>
      <w:r w:rsidRPr="00543C3E">
        <w:rPr>
          <w:rFonts w:ascii="Helvetica" w:eastAsia="Times New Roman" w:hAnsi="Helvetica" w:cs="Helvetica"/>
          <w:color w:val="000000"/>
          <w:sz w:val="24"/>
          <w:szCs w:val="24"/>
          <w:shd w:val="clear" w:color="auto" w:fill="FFFFFF"/>
        </w:rPr>
        <w:t xml:space="preserve">.  </w:t>
      </w:r>
      <w:r w:rsidR="004C7ED8">
        <w:rPr>
          <w:rFonts w:ascii="Helvetica" w:eastAsia="Times New Roman" w:hAnsi="Helvetica" w:cs="Helvetica"/>
          <w:color w:val="000000"/>
          <w:sz w:val="24"/>
          <w:szCs w:val="24"/>
          <w:shd w:val="clear" w:color="auto" w:fill="FFFFFF"/>
        </w:rPr>
        <w:t xml:space="preserve">Any further requests should be </w:t>
      </w:r>
      <w:r w:rsidR="00AC5FD5">
        <w:rPr>
          <w:rFonts w:ascii="Helvetica" w:eastAsia="Times New Roman" w:hAnsi="Helvetica" w:cs="Helvetica"/>
          <w:color w:val="000000"/>
          <w:sz w:val="24"/>
          <w:szCs w:val="24"/>
          <w:shd w:val="clear" w:color="auto" w:fill="FFFFFF"/>
        </w:rPr>
        <w:t>submitted with an explanation for missing the deadline</w:t>
      </w:r>
      <w:r w:rsidR="004C7ED8">
        <w:rPr>
          <w:rFonts w:ascii="Helvetica" w:eastAsia="Times New Roman" w:hAnsi="Helvetica" w:cs="Helvetica"/>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 xml:space="preserve">The form can be found at </w:t>
      </w:r>
      <w:hyperlink r:id="rId17" w:history="1">
        <w:r w:rsidRPr="00543C3E">
          <w:rPr>
            <w:rStyle w:val="Hyperlink"/>
            <w:rFonts w:ascii="Helvetica" w:eastAsia="Times New Roman" w:hAnsi="Helvetica" w:cs="Helvetica"/>
            <w:sz w:val="24"/>
            <w:szCs w:val="24"/>
            <w:shd w:val="clear" w:color="auto" w:fill="FFFFFF"/>
          </w:rPr>
          <w:t>http://www.archindy.org/finance/parish/forms.html</w:t>
        </w:r>
      </w:hyperlink>
      <w:r w:rsidRPr="00543C3E">
        <w:rPr>
          <w:rFonts w:ascii="Helvetica" w:eastAsia="Times New Roman" w:hAnsi="Helvetica" w:cs="Helvetica"/>
          <w:color w:val="000000"/>
          <w:sz w:val="24"/>
          <w:szCs w:val="24"/>
          <w:shd w:val="clear" w:color="auto" w:fill="FFFFFF"/>
        </w:rPr>
        <w:t xml:space="preserve">.  Further information can be found on </w:t>
      </w:r>
      <w:r w:rsidR="00437480">
        <w:rPr>
          <w:rFonts w:ascii="Helvetica" w:eastAsia="Times New Roman" w:hAnsi="Helvetica" w:cs="Helvetica"/>
          <w:color w:val="000000"/>
          <w:sz w:val="24"/>
          <w:szCs w:val="24"/>
          <w:shd w:val="clear" w:color="auto" w:fill="FFFFFF"/>
        </w:rPr>
        <w:t>page 21</w:t>
      </w:r>
      <w:r w:rsidRPr="00543C3E">
        <w:rPr>
          <w:rFonts w:ascii="Helvetica" w:eastAsia="Times New Roman" w:hAnsi="Helvetica" w:cs="Helvetica"/>
          <w:color w:val="000000"/>
          <w:sz w:val="24"/>
          <w:szCs w:val="24"/>
          <w:shd w:val="clear" w:color="auto" w:fill="FFFFFF"/>
        </w:rPr>
        <w:t xml:space="preserve"> of the Budget Guidelines. The SECA process will be handled the same as priest wages or stipends. The reimbursement will be paid through Paylocity </w:t>
      </w:r>
      <w:r w:rsidR="00FB4DF8">
        <w:rPr>
          <w:rFonts w:ascii="Helvetica" w:eastAsia="Times New Roman" w:hAnsi="Helvetica" w:cs="Helvetica"/>
          <w:color w:val="000000"/>
          <w:sz w:val="24"/>
          <w:szCs w:val="24"/>
          <w:shd w:val="clear" w:color="auto" w:fill="FFFFFF"/>
        </w:rPr>
        <w:t xml:space="preserve">to priests </w:t>
      </w:r>
      <w:r w:rsidRPr="00543C3E">
        <w:rPr>
          <w:rFonts w:ascii="Helvetica" w:eastAsia="Times New Roman" w:hAnsi="Helvetica" w:cs="Helvetica"/>
          <w:color w:val="000000"/>
          <w:sz w:val="24"/>
          <w:szCs w:val="24"/>
          <w:shd w:val="clear" w:color="auto" w:fill="FFFFFF"/>
        </w:rPr>
        <w:t xml:space="preserve">and </w:t>
      </w:r>
      <w:r w:rsidR="00FB4DF8">
        <w:rPr>
          <w:rFonts w:ascii="Helvetica" w:eastAsia="Times New Roman" w:hAnsi="Helvetica" w:cs="Helvetica"/>
          <w:color w:val="000000"/>
          <w:sz w:val="24"/>
          <w:szCs w:val="24"/>
          <w:shd w:val="clear" w:color="auto" w:fill="FFFFFF"/>
        </w:rPr>
        <w:t>p</w:t>
      </w:r>
      <w:r w:rsidRPr="00543C3E">
        <w:rPr>
          <w:rFonts w:ascii="Helvetica" w:eastAsia="Times New Roman" w:hAnsi="Helvetica" w:cs="Helvetica"/>
          <w:color w:val="000000"/>
          <w:sz w:val="24"/>
          <w:szCs w:val="24"/>
          <w:shd w:val="clear" w:color="auto" w:fill="FFFFFF"/>
        </w:rPr>
        <w:t xml:space="preserve">arishes </w:t>
      </w:r>
      <w:r w:rsidR="00FB4DF8">
        <w:rPr>
          <w:rFonts w:ascii="Helvetica" w:eastAsia="Times New Roman" w:hAnsi="Helvetica" w:cs="Helvetica"/>
          <w:color w:val="000000"/>
          <w:sz w:val="24"/>
          <w:szCs w:val="24"/>
          <w:shd w:val="clear" w:color="auto" w:fill="FFFFFF"/>
        </w:rPr>
        <w:t xml:space="preserve">will be </w:t>
      </w:r>
      <w:r w:rsidRPr="00543C3E">
        <w:rPr>
          <w:rFonts w:ascii="Helvetica" w:eastAsia="Times New Roman" w:hAnsi="Helvetica" w:cs="Helvetica"/>
          <w:color w:val="000000"/>
          <w:sz w:val="24"/>
          <w:szCs w:val="24"/>
          <w:shd w:val="clear" w:color="auto" w:fill="FFFFFF"/>
        </w:rPr>
        <w:t xml:space="preserve">billed on the monthly assessment. </w:t>
      </w:r>
      <w:r w:rsidRPr="00FB4DF8">
        <w:rPr>
          <w:rFonts w:ascii="Helvetica" w:eastAsia="Times New Roman" w:hAnsi="Helvetica" w:cs="Helvetica"/>
          <w:b/>
          <w:bCs/>
          <w:i/>
          <w:iCs/>
          <w:color w:val="000000"/>
          <w:sz w:val="24"/>
          <w:szCs w:val="24"/>
          <w:shd w:val="clear" w:color="auto" w:fill="FFFFFF"/>
        </w:rPr>
        <w:t>Parishes should not reimburse clergy directly.</w:t>
      </w:r>
    </w:p>
    <w:p w14:paraId="4B0D58E2" w14:textId="77777777" w:rsidR="0026354C" w:rsidRPr="00FB4DF8" w:rsidRDefault="0026354C" w:rsidP="00543C3E">
      <w:pPr>
        <w:shd w:val="clear" w:color="auto" w:fill="FFFFFF"/>
        <w:spacing w:before="100" w:beforeAutospacing="1" w:after="100" w:afterAutospacing="1"/>
        <w:contextualSpacing/>
        <w:rPr>
          <w:rFonts w:ascii="Helvetica" w:eastAsia="Times New Roman" w:hAnsi="Helvetica" w:cs="Helvetica"/>
          <w:b/>
          <w:bCs/>
          <w:i/>
          <w:iCs/>
          <w:color w:val="000000"/>
          <w:sz w:val="24"/>
          <w:szCs w:val="24"/>
          <w:shd w:val="clear" w:color="auto" w:fill="FFFFFF"/>
        </w:rPr>
      </w:pPr>
    </w:p>
    <w:p w14:paraId="44BD4BEE" w14:textId="517814D8" w:rsidR="00D00F09" w:rsidRDefault="00E605E3" w:rsidP="00E605E3">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u w:val="single"/>
          <w:shd w:val="clear" w:color="auto" w:fill="FFFFFF"/>
        </w:rPr>
        <w:t>S</w:t>
      </w:r>
      <w:r w:rsidR="00704143" w:rsidRPr="0026354C">
        <w:rPr>
          <w:rFonts w:ascii="Helvetica" w:eastAsia="Times New Roman" w:hAnsi="Helvetica" w:cs="Helvetica"/>
          <w:b/>
          <w:bCs/>
          <w:color w:val="000000"/>
          <w:sz w:val="24"/>
          <w:szCs w:val="24"/>
          <w:u w:val="single"/>
          <w:shd w:val="clear" w:color="auto" w:fill="FFFFFF"/>
        </w:rPr>
        <w:t>chool and Parish Individual Assessments</w:t>
      </w:r>
    </w:p>
    <w:p w14:paraId="111FF1E5" w14:textId="5DE06B78" w:rsidR="00E57F0E" w:rsidRDefault="0043513C" w:rsidP="00693315">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781AC9">
        <w:rPr>
          <w:rFonts w:ascii="Helvetica" w:eastAsia="Times New Roman" w:hAnsi="Helvetica" w:cs="Helvetica"/>
          <w:color w:val="000000"/>
          <w:sz w:val="24"/>
          <w:szCs w:val="24"/>
          <w:shd w:val="clear" w:color="auto" w:fill="FFFFFF"/>
        </w:rPr>
        <w:t>August</w:t>
      </w:r>
      <w:r w:rsidR="0092520B">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are for </w:t>
      </w:r>
      <w:r w:rsidR="00781AC9">
        <w:rPr>
          <w:rFonts w:ascii="Helvetica" w:eastAsia="Times New Roman" w:hAnsi="Helvetica" w:cs="Helvetica"/>
          <w:color w:val="000000"/>
          <w:sz w:val="24"/>
          <w:szCs w:val="24"/>
          <w:shd w:val="clear" w:color="auto" w:fill="FFFFFF"/>
        </w:rPr>
        <w:t>July</w:t>
      </w:r>
      <w:r w:rsidR="00E35C3A">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18"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11320885" w14:textId="227DEC31" w:rsidR="0043513C"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Wages and Compensation</w:t>
      </w:r>
    </w:p>
    <w:p w14:paraId="3439DC3F" w14:textId="172885EC" w:rsidR="00693315" w:rsidRDefault="0043513C" w:rsidP="00EB63DD">
      <w:pPr>
        <w:shd w:val="clear" w:color="auto" w:fill="FFFFFF"/>
        <w:spacing w:before="100" w:beforeAutospacing="1"/>
        <w:rPr>
          <w:rFonts w:ascii="Helvetica" w:eastAsia="Times New Roman" w:hAnsi="Helvetica" w:cs="Helvetica"/>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Wages and Stipends.</w:t>
      </w:r>
      <w:r w:rsidRPr="00693315">
        <w:rPr>
          <w:rFonts w:ascii="Helvetica" w:eastAsia="Times New Roman" w:hAnsi="Helvetica" w:cs="Helvetica"/>
          <w:color w:val="000000"/>
          <w:sz w:val="24"/>
          <w:szCs w:val="24"/>
          <w:shd w:val="clear" w:color="auto" w:fill="FFFFFF"/>
        </w:rPr>
        <w:t xml:space="preserve"> </w:t>
      </w:r>
      <w:r w:rsidR="0075051D" w:rsidRPr="0075051D">
        <w:rPr>
          <w:rFonts w:ascii="Helvetica" w:eastAsia="Times New Roman" w:hAnsi="Helvetica" w:cs="Helvetica"/>
          <w:color w:val="000000"/>
          <w:sz w:val="24"/>
          <w:szCs w:val="24"/>
          <w:shd w:val="clear" w:color="auto" w:fill="FFFFFF"/>
        </w:rPr>
        <w:t>The</w:t>
      </w:r>
      <w:r w:rsidR="00E35C3A">
        <w:rPr>
          <w:rFonts w:ascii="Helvetica" w:eastAsia="Times New Roman" w:hAnsi="Helvetica" w:cs="Helvetica"/>
          <w:color w:val="000000"/>
          <w:sz w:val="24"/>
          <w:szCs w:val="24"/>
          <w:shd w:val="clear" w:color="auto" w:fill="FFFFFF"/>
        </w:rPr>
        <w:t>re</w:t>
      </w:r>
      <w:r w:rsidR="0075051D" w:rsidRPr="0075051D">
        <w:rPr>
          <w:rFonts w:ascii="Helvetica" w:eastAsia="Times New Roman" w:hAnsi="Helvetica" w:cs="Helvetica"/>
          <w:color w:val="000000"/>
          <w:sz w:val="24"/>
          <w:szCs w:val="24"/>
          <w:shd w:val="clear" w:color="auto" w:fill="FFFFFF"/>
        </w:rPr>
        <w:t xml:space="preserve"> </w:t>
      </w:r>
      <w:r w:rsidR="00E35C3A">
        <w:rPr>
          <w:rFonts w:ascii="Helvetica" w:eastAsia="Times New Roman" w:hAnsi="Helvetica" w:cs="Helvetica"/>
          <w:color w:val="000000"/>
          <w:sz w:val="24"/>
          <w:szCs w:val="24"/>
          <w:shd w:val="clear" w:color="auto" w:fill="FFFFFF"/>
        </w:rPr>
        <w:t xml:space="preserve">were </w:t>
      </w:r>
      <w:r w:rsidR="007159BA">
        <w:rPr>
          <w:rFonts w:ascii="Helvetica" w:eastAsia="Times New Roman" w:hAnsi="Helvetica" w:cs="Helvetica"/>
          <w:color w:val="000000"/>
          <w:sz w:val="24"/>
          <w:szCs w:val="24"/>
          <w:shd w:val="clear" w:color="auto" w:fill="FFFFFF"/>
        </w:rPr>
        <w:t>t</w:t>
      </w:r>
      <w:r w:rsidR="00790812">
        <w:rPr>
          <w:rFonts w:ascii="Helvetica" w:eastAsia="Times New Roman" w:hAnsi="Helvetica" w:cs="Helvetica"/>
          <w:color w:val="000000"/>
          <w:sz w:val="24"/>
          <w:szCs w:val="24"/>
          <w:shd w:val="clear" w:color="auto" w:fill="FFFFFF"/>
        </w:rPr>
        <w:t xml:space="preserve">hree pay dates in July: </w:t>
      </w:r>
      <w:r w:rsidR="0092520B">
        <w:rPr>
          <w:rFonts w:ascii="Helvetica" w:eastAsia="Times New Roman" w:hAnsi="Helvetica" w:cs="Helvetica"/>
          <w:color w:val="000000"/>
          <w:sz w:val="24"/>
          <w:szCs w:val="24"/>
          <w:shd w:val="clear" w:color="auto" w:fill="FFFFFF"/>
        </w:rPr>
        <w:t xml:space="preserve">July </w:t>
      </w:r>
      <w:r w:rsidR="00790812">
        <w:rPr>
          <w:rFonts w:ascii="Helvetica" w:eastAsia="Times New Roman" w:hAnsi="Helvetica" w:cs="Helvetica"/>
          <w:color w:val="000000"/>
          <w:sz w:val="24"/>
          <w:szCs w:val="24"/>
          <w:shd w:val="clear" w:color="auto" w:fill="FFFFFF"/>
        </w:rPr>
        <w:t>3</w:t>
      </w:r>
      <w:r w:rsidR="00790812" w:rsidRPr="00790812">
        <w:rPr>
          <w:rFonts w:ascii="Helvetica" w:eastAsia="Times New Roman" w:hAnsi="Helvetica" w:cs="Helvetica"/>
          <w:color w:val="000000"/>
          <w:sz w:val="24"/>
          <w:szCs w:val="24"/>
          <w:shd w:val="clear" w:color="auto" w:fill="FFFFFF"/>
          <w:vertAlign w:val="superscript"/>
        </w:rPr>
        <w:t>rd</w:t>
      </w:r>
      <w:r w:rsidR="00790812">
        <w:rPr>
          <w:rFonts w:ascii="Helvetica" w:eastAsia="Times New Roman" w:hAnsi="Helvetica" w:cs="Helvetica"/>
          <w:color w:val="000000"/>
          <w:sz w:val="24"/>
          <w:szCs w:val="24"/>
          <w:shd w:val="clear" w:color="auto" w:fill="FFFFFF"/>
        </w:rPr>
        <w:t xml:space="preserve">, </w:t>
      </w:r>
      <w:r w:rsidR="0092520B">
        <w:rPr>
          <w:rFonts w:ascii="Helvetica" w:eastAsia="Times New Roman" w:hAnsi="Helvetica" w:cs="Helvetica"/>
          <w:color w:val="000000"/>
          <w:sz w:val="24"/>
          <w:szCs w:val="24"/>
          <w:shd w:val="clear" w:color="auto" w:fill="FFFFFF"/>
        </w:rPr>
        <w:t xml:space="preserve">July </w:t>
      </w:r>
      <w:r w:rsidR="00D127A0">
        <w:rPr>
          <w:rFonts w:ascii="Helvetica" w:eastAsia="Times New Roman" w:hAnsi="Helvetica" w:cs="Helvetica"/>
          <w:color w:val="000000"/>
          <w:sz w:val="24"/>
          <w:szCs w:val="24"/>
          <w:shd w:val="clear" w:color="auto" w:fill="FFFFFF"/>
        </w:rPr>
        <w:t>17</w:t>
      </w:r>
      <w:r w:rsidR="00D127A0" w:rsidRPr="00D127A0">
        <w:rPr>
          <w:rFonts w:ascii="Helvetica" w:eastAsia="Times New Roman" w:hAnsi="Helvetica" w:cs="Helvetica"/>
          <w:color w:val="000000"/>
          <w:sz w:val="24"/>
          <w:szCs w:val="24"/>
          <w:shd w:val="clear" w:color="auto" w:fill="FFFFFF"/>
          <w:vertAlign w:val="superscript"/>
        </w:rPr>
        <w:t>th</w:t>
      </w:r>
      <w:r w:rsidR="00D127A0">
        <w:rPr>
          <w:rFonts w:ascii="Helvetica" w:eastAsia="Times New Roman" w:hAnsi="Helvetica" w:cs="Helvetica"/>
          <w:color w:val="000000"/>
          <w:sz w:val="24"/>
          <w:szCs w:val="24"/>
          <w:shd w:val="clear" w:color="auto" w:fill="FFFFFF"/>
        </w:rPr>
        <w:t xml:space="preserve">, </w:t>
      </w:r>
      <w:r w:rsidR="00790812">
        <w:rPr>
          <w:rFonts w:ascii="Helvetica" w:eastAsia="Times New Roman" w:hAnsi="Helvetica" w:cs="Helvetica"/>
          <w:color w:val="000000"/>
          <w:sz w:val="24"/>
          <w:szCs w:val="24"/>
          <w:shd w:val="clear" w:color="auto" w:fill="FFFFFF"/>
        </w:rPr>
        <w:t xml:space="preserve">and </w:t>
      </w:r>
      <w:r w:rsidR="0092520B">
        <w:rPr>
          <w:rFonts w:ascii="Helvetica" w:eastAsia="Times New Roman" w:hAnsi="Helvetica" w:cs="Helvetica"/>
          <w:color w:val="000000"/>
          <w:sz w:val="24"/>
          <w:szCs w:val="24"/>
          <w:shd w:val="clear" w:color="auto" w:fill="FFFFFF"/>
        </w:rPr>
        <w:t xml:space="preserve">July </w:t>
      </w:r>
      <w:r w:rsidR="00790812">
        <w:rPr>
          <w:rFonts w:ascii="Helvetica" w:eastAsia="Times New Roman" w:hAnsi="Helvetica" w:cs="Helvetica"/>
          <w:color w:val="000000"/>
          <w:sz w:val="24"/>
          <w:szCs w:val="24"/>
          <w:shd w:val="clear" w:color="auto" w:fill="FFFFFF"/>
        </w:rPr>
        <w:t>31</w:t>
      </w:r>
      <w:r w:rsidR="00790812" w:rsidRPr="00790812">
        <w:rPr>
          <w:rFonts w:ascii="Helvetica" w:eastAsia="Times New Roman" w:hAnsi="Helvetica" w:cs="Helvetica"/>
          <w:color w:val="000000"/>
          <w:sz w:val="24"/>
          <w:szCs w:val="24"/>
          <w:shd w:val="clear" w:color="auto" w:fill="FFFFFF"/>
          <w:vertAlign w:val="superscript"/>
        </w:rPr>
        <w:t>st</w:t>
      </w:r>
      <w:r w:rsidR="00790812">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Priest wages, stipends, </w:t>
      </w:r>
      <w:r w:rsidR="000B5E23">
        <w:rPr>
          <w:rFonts w:ascii="Helvetica" w:eastAsia="Times New Roman" w:hAnsi="Helvetica" w:cs="Helvetica"/>
          <w:color w:val="000000"/>
          <w:sz w:val="24"/>
          <w:szCs w:val="24"/>
          <w:shd w:val="clear" w:color="auto" w:fill="FFFFFF"/>
        </w:rPr>
        <w:t xml:space="preserve">and </w:t>
      </w:r>
      <w:r w:rsidRPr="00693315">
        <w:rPr>
          <w:rFonts w:ascii="Helvetica" w:eastAsia="Times New Roman" w:hAnsi="Helvetica" w:cs="Helvetica"/>
          <w:color w:val="000000"/>
          <w:sz w:val="24"/>
          <w:szCs w:val="24"/>
          <w:shd w:val="clear" w:color="auto" w:fill="FFFFFF"/>
        </w:rPr>
        <w:t>billable lay wages</w:t>
      </w:r>
      <w:r w:rsidR="007258D7">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for those pay dates are included on the </w:t>
      </w:r>
      <w:r w:rsidR="00790812">
        <w:rPr>
          <w:rFonts w:ascii="Helvetica" w:eastAsia="Times New Roman" w:hAnsi="Helvetica" w:cs="Helvetica"/>
          <w:color w:val="000000"/>
          <w:sz w:val="24"/>
          <w:szCs w:val="24"/>
          <w:shd w:val="clear" w:color="auto" w:fill="FFFFFF"/>
        </w:rPr>
        <w:t>August</w:t>
      </w:r>
      <w:r w:rsidR="0092520B">
        <w:rPr>
          <w:rFonts w:ascii="Helvetica" w:eastAsia="Times New Roman" w:hAnsi="Helvetica" w:cs="Helvetica"/>
          <w:color w:val="000000"/>
          <w:sz w:val="24"/>
          <w:szCs w:val="24"/>
          <w:shd w:val="clear" w:color="auto" w:fill="FFFFFF"/>
        </w:rPr>
        <w:t xml:space="preserve"> billing s</w:t>
      </w:r>
      <w:r w:rsidRPr="00693315">
        <w:rPr>
          <w:rFonts w:ascii="Helvetica" w:eastAsia="Times New Roman" w:hAnsi="Helvetica" w:cs="Helvetica"/>
          <w:color w:val="000000"/>
          <w:sz w:val="24"/>
          <w:szCs w:val="24"/>
          <w:shd w:val="clear" w:color="auto" w:fill="FFFFFF"/>
        </w:rPr>
        <w:t>tatement</w:t>
      </w:r>
      <w:r w:rsidR="00EE5993" w:rsidRPr="00693315">
        <w:rPr>
          <w:rFonts w:ascii="Helvetica" w:eastAsia="Times New Roman" w:hAnsi="Helvetica" w:cs="Helvetica"/>
          <w:color w:val="000000"/>
          <w:sz w:val="24"/>
          <w:szCs w:val="24"/>
          <w:shd w:val="clear" w:color="auto" w:fill="FFFFFF"/>
        </w:rPr>
        <w:t xml:space="preserve">.  If you have questions about these charges, please reach out to </w:t>
      </w:r>
      <w:hyperlink r:id="rId19" w:history="1">
        <w:r w:rsidR="00EE5993" w:rsidRPr="00693315">
          <w:rPr>
            <w:rStyle w:val="Hyperlink"/>
            <w:rFonts w:ascii="Helvetica" w:eastAsia="Times New Roman" w:hAnsi="Helvetica" w:cs="Helvetica"/>
            <w:sz w:val="24"/>
            <w:szCs w:val="24"/>
            <w:shd w:val="clear" w:color="auto" w:fill="FFFFFF"/>
          </w:rPr>
          <w:t>centralpayroll@archindy.org</w:t>
        </w:r>
      </w:hyperlink>
      <w:r w:rsidR="00EE5993" w:rsidRPr="00693315">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 </w:t>
      </w:r>
    </w:p>
    <w:p w14:paraId="582CA679" w14:textId="77777777" w:rsidR="000E4955" w:rsidRDefault="000E4955" w:rsidP="006B62F9">
      <w:pPr>
        <w:shd w:val="clear" w:color="auto" w:fill="FFFFFF"/>
        <w:spacing w:before="100" w:beforeAutospacing="1" w:after="100" w:afterAutospacing="1"/>
        <w:contextualSpacing/>
        <w:rPr>
          <w:rFonts w:ascii="Helvetica" w:eastAsia="Times New Roman" w:hAnsi="Helvetica" w:cs="Helvetica"/>
          <w:b/>
          <w:bCs/>
          <w:color w:val="000000"/>
          <w:sz w:val="24"/>
          <w:szCs w:val="24"/>
          <w:shd w:val="clear" w:color="auto" w:fill="FFFFFF"/>
        </w:rPr>
      </w:pPr>
    </w:p>
    <w:p w14:paraId="5B4A5EE9" w14:textId="2A655B0D" w:rsidR="00EB63DD" w:rsidRPr="00D127A0" w:rsidRDefault="00EB63DD" w:rsidP="00D127A0">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The description and fee are provided by the Criterion office</w:t>
      </w:r>
      <w:r>
        <w:rPr>
          <w:rFonts w:ascii="Helvetica" w:eastAsia="Times New Roman" w:hAnsi="Helvetica" w:cs="Helvetica"/>
          <w:bCs/>
          <w:color w:val="000000"/>
          <w:sz w:val="24"/>
          <w:szCs w:val="24"/>
          <w:shd w:val="clear" w:color="auto" w:fill="FFFFFF"/>
        </w:rPr>
        <w:t xml:space="preserve">. </w:t>
      </w:r>
      <w:r w:rsidR="00D127A0" w:rsidRPr="00693315">
        <w:rPr>
          <w:rFonts w:ascii="Helvetica" w:eastAsia="Times New Roman" w:hAnsi="Helvetica" w:cs="Helvetica"/>
          <w:bCs/>
          <w:color w:val="000000"/>
          <w:sz w:val="24"/>
          <w:szCs w:val="24"/>
          <w:shd w:val="clear" w:color="auto" w:fill="FFFFFF"/>
        </w:rPr>
        <w:t xml:space="preserve">If you have </w:t>
      </w:r>
      <w:r w:rsidR="00D127A0" w:rsidRPr="00693315">
        <w:rPr>
          <w:rFonts w:ascii="Helvetica" w:eastAsia="Times New Roman" w:hAnsi="Helvetica" w:cs="Helvetica"/>
          <w:bCs/>
          <w:color w:val="000000"/>
          <w:sz w:val="24"/>
          <w:szCs w:val="24"/>
          <w:shd w:val="clear" w:color="auto" w:fill="FFFFFF"/>
        </w:rPr>
        <w:lastRenderedPageBreak/>
        <w:t xml:space="preserve">specific questions about </w:t>
      </w:r>
      <w:r w:rsidR="00D127A0">
        <w:rPr>
          <w:rFonts w:ascii="Helvetica" w:eastAsia="Times New Roman" w:hAnsi="Helvetica" w:cs="Helvetica"/>
          <w:bCs/>
          <w:color w:val="000000"/>
          <w:sz w:val="24"/>
          <w:szCs w:val="24"/>
          <w:shd w:val="clear" w:color="auto" w:fill="FFFFFF"/>
        </w:rPr>
        <w:t xml:space="preserve">Criterion Advertising </w:t>
      </w:r>
      <w:r w:rsidR="00D127A0" w:rsidRPr="00693315">
        <w:rPr>
          <w:rFonts w:ascii="Helvetica" w:eastAsia="Times New Roman" w:hAnsi="Helvetica" w:cs="Helvetica"/>
          <w:bCs/>
          <w:color w:val="000000"/>
          <w:sz w:val="24"/>
          <w:szCs w:val="24"/>
          <w:shd w:val="clear" w:color="auto" w:fill="FFFFFF"/>
        </w:rPr>
        <w:t>charges</w:t>
      </w:r>
      <w:r w:rsidR="00D127A0">
        <w:rPr>
          <w:rFonts w:ascii="Helvetica" w:eastAsia="Times New Roman" w:hAnsi="Helvetica" w:cs="Helvetica"/>
          <w:bCs/>
          <w:color w:val="000000"/>
          <w:sz w:val="24"/>
          <w:szCs w:val="24"/>
          <w:shd w:val="clear" w:color="auto" w:fill="FFFFFF"/>
        </w:rPr>
        <w:t>, please contact Ann Lewis in our Communications Office at</w:t>
      </w:r>
      <w:r w:rsidR="006B62F9">
        <w:rPr>
          <w:rFonts w:ascii="Helvetica" w:eastAsia="Times New Roman" w:hAnsi="Helvetica" w:cs="Helvetica"/>
          <w:bCs/>
          <w:color w:val="000000"/>
          <w:sz w:val="24"/>
          <w:szCs w:val="24"/>
          <w:shd w:val="clear" w:color="auto" w:fill="FFFFFF"/>
        </w:rPr>
        <w:t xml:space="preserve"> </w:t>
      </w:r>
      <w:hyperlink r:id="rId20" w:history="1">
        <w:r w:rsidR="00D127A0" w:rsidRPr="00DF3C5D">
          <w:rPr>
            <w:rStyle w:val="Hyperlink"/>
            <w:rFonts w:ascii="Helvetica" w:eastAsia="Times New Roman" w:hAnsi="Helvetica" w:cs="Helvetica"/>
            <w:bCs/>
            <w:sz w:val="24"/>
            <w:szCs w:val="24"/>
            <w:shd w:val="clear" w:color="auto" w:fill="FFFFFF"/>
          </w:rPr>
          <w:t>alewis@archindy.org</w:t>
        </w:r>
      </w:hyperlink>
      <w:r w:rsidR="00D127A0">
        <w:rPr>
          <w:rFonts w:ascii="Helvetica" w:eastAsia="Times New Roman" w:hAnsi="Helvetica" w:cs="Helvetica"/>
          <w:bCs/>
          <w:sz w:val="24"/>
          <w:szCs w:val="24"/>
          <w:shd w:val="clear" w:color="auto" w:fill="FFFFFF"/>
        </w:rPr>
        <w:t xml:space="preserve"> or </w:t>
      </w:r>
      <w:r w:rsidR="006B62F9" w:rsidRPr="006B62F9">
        <w:rPr>
          <w:rFonts w:ascii="Helvetica" w:eastAsia="Times New Roman" w:hAnsi="Helvetica" w:cs="Helvetica"/>
          <w:bCs/>
          <w:color w:val="000000"/>
          <w:sz w:val="24"/>
          <w:szCs w:val="24"/>
          <w:shd w:val="clear" w:color="auto" w:fill="FFFFFF"/>
        </w:rPr>
        <w:t>317</w:t>
      </w:r>
      <w:r w:rsidR="00D127A0">
        <w:rPr>
          <w:rFonts w:ascii="Helvetica" w:eastAsia="Times New Roman" w:hAnsi="Helvetica" w:cs="Helvetica"/>
          <w:bCs/>
          <w:color w:val="000000"/>
          <w:sz w:val="24"/>
          <w:szCs w:val="24"/>
          <w:shd w:val="clear" w:color="auto" w:fill="FFFFFF"/>
        </w:rPr>
        <w:t>-</w:t>
      </w:r>
      <w:r w:rsidR="006B62F9" w:rsidRPr="006B62F9">
        <w:rPr>
          <w:rFonts w:ascii="Helvetica" w:eastAsia="Times New Roman" w:hAnsi="Helvetica" w:cs="Helvetica"/>
          <w:bCs/>
          <w:color w:val="000000"/>
          <w:sz w:val="24"/>
          <w:szCs w:val="24"/>
          <w:shd w:val="clear" w:color="auto" w:fill="FFFFFF"/>
        </w:rPr>
        <w:t>236</w:t>
      </w:r>
      <w:r w:rsidR="00D127A0">
        <w:rPr>
          <w:rFonts w:ascii="Helvetica" w:eastAsia="Times New Roman" w:hAnsi="Helvetica" w:cs="Helvetica"/>
          <w:bCs/>
          <w:color w:val="000000"/>
          <w:sz w:val="24"/>
          <w:szCs w:val="24"/>
          <w:shd w:val="clear" w:color="auto" w:fill="FFFFFF"/>
        </w:rPr>
        <w:t>-</w:t>
      </w:r>
      <w:r w:rsidR="006B62F9" w:rsidRPr="006B62F9">
        <w:rPr>
          <w:rFonts w:ascii="Helvetica" w:eastAsia="Times New Roman" w:hAnsi="Helvetica" w:cs="Helvetica"/>
          <w:bCs/>
          <w:color w:val="000000"/>
          <w:sz w:val="24"/>
          <w:szCs w:val="24"/>
          <w:shd w:val="clear" w:color="auto" w:fill="FFFFFF"/>
        </w:rPr>
        <w:t>1585</w:t>
      </w:r>
      <w:r w:rsidR="00D127A0">
        <w:rPr>
          <w:rFonts w:ascii="Helvetica" w:eastAsia="Times New Roman" w:hAnsi="Helvetica" w:cs="Helvetica"/>
          <w:bCs/>
          <w:color w:val="000000"/>
          <w:sz w:val="24"/>
          <w:szCs w:val="24"/>
          <w:shd w:val="clear" w:color="auto" w:fill="FFFFFF"/>
        </w:rPr>
        <w:t xml:space="preserve">. </w:t>
      </w:r>
    </w:p>
    <w:p w14:paraId="2BE58647" w14:textId="77777777" w:rsidR="00D127A0" w:rsidRDefault="00D127A0" w:rsidP="00EB63DD">
      <w:pPr>
        <w:shd w:val="clear" w:color="auto" w:fill="FFFFFF"/>
        <w:rPr>
          <w:rFonts w:ascii="Helvetica" w:eastAsia="Times New Roman" w:hAnsi="Helvetica" w:cs="Helvetica"/>
          <w:b/>
          <w:bCs/>
          <w:color w:val="000000"/>
          <w:sz w:val="24"/>
          <w:szCs w:val="24"/>
          <w:shd w:val="clear" w:color="auto" w:fill="FFFFFF"/>
        </w:rPr>
      </w:pPr>
    </w:p>
    <w:p w14:paraId="024F0903" w14:textId="5551DC59" w:rsidR="0043513C" w:rsidRPr="00693315" w:rsidRDefault="0043513C" w:rsidP="00EB63DD">
      <w:pPr>
        <w:shd w:val="clear" w:color="auto" w:fill="FFFFFF"/>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Archdiocesan Purchasing Department (APD) Purchases. </w:t>
      </w:r>
      <w:r w:rsidR="00D127A0">
        <w:rPr>
          <w:rFonts w:ascii="Helvetica" w:eastAsia="Times New Roman" w:hAnsi="Helvetica" w:cs="Helvetica"/>
          <w:color w:val="000000"/>
          <w:sz w:val="24"/>
          <w:szCs w:val="24"/>
          <w:shd w:val="clear" w:color="auto" w:fill="FFFFFF"/>
        </w:rPr>
        <w:t xml:space="preserve">In an e-mail that went out last week, we described the changes to the APD process. </w:t>
      </w:r>
      <w:hyperlink r:id="rId21" w:history="1">
        <w:r w:rsidR="00D127A0">
          <w:rPr>
            <w:rStyle w:val="Hyperlink"/>
          </w:rPr>
          <w:t>http://www.archindy.org/purchasing/files/apd%20reorg%20letter.pdf</w:t>
        </w:r>
      </w:hyperlink>
      <w:r w:rsidR="00D127A0">
        <w:rPr>
          <w:rFonts w:ascii="Helvetica" w:eastAsia="Times New Roman" w:hAnsi="Helvetica" w:cs="Helvetica"/>
          <w:color w:val="000000"/>
          <w:sz w:val="24"/>
          <w:szCs w:val="24"/>
          <w:shd w:val="clear" w:color="auto" w:fill="FFFFFF"/>
        </w:rPr>
        <w:t xml:space="preserve">  To the extent that APD paid for the cost of your purchase upfront, you will still see charges on your Billing Statement for those APD purchases. </w:t>
      </w:r>
      <w:r w:rsidRPr="00693315">
        <w:rPr>
          <w:rFonts w:ascii="Helvetica" w:eastAsia="Times New Roman" w:hAnsi="Helvetica" w:cs="Helvetica"/>
          <w:bCs/>
          <w:color w:val="000000"/>
          <w:sz w:val="24"/>
          <w:szCs w:val="24"/>
          <w:shd w:val="clear" w:color="auto" w:fill="FFFFFF"/>
        </w:rPr>
        <w:t xml:space="preserve">If you have specific questions about APD charges, please contact Steve James, Archdiocesan Purchasing Manager, at </w:t>
      </w:r>
      <w:hyperlink r:id="rId22" w:history="1">
        <w:r w:rsidRPr="00693315">
          <w:rPr>
            <w:rStyle w:val="Hyperlink"/>
            <w:rFonts w:ascii="Helvetica" w:eastAsia="Times New Roman" w:hAnsi="Helvetica" w:cs="Helvetica"/>
            <w:bCs/>
            <w:sz w:val="24"/>
            <w:szCs w:val="24"/>
            <w:shd w:val="clear" w:color="auto" w:fill="FFFFFF"/>
          </w:rPr>
          <w:t>sjames@archindy.org</w:t>
        </w:r>
      </w:hyperlink>
      <w:r w:rsidRPr="00693315">
        <w:rPr>
          <w:rFonts w:ascii="Helvetica" w:eastAsia="Times New Roman" w:hAnsi="Helvetica" w:cs="Helvetica"/>
          <w:bCs/>
          <w:color w:val="000000"/>
          <w:sz w:val="24"/>
          <w:szCs w:val="24"/>
          <w:shd w:val="clear" w:color="auto" w:fill="FFFFFF"/>
        </w:rPr>
        <w:t xml:space="preserve"> or 317-236-1451.</w:t>
      </w:r>
    </w:p>
    <w:p w14:paraId="695C46C8" w14:textId="77777777" w:rsidR="00790812" w:rsidRDefault="00EB63DD" w:rsidP="00FB4DF8">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4B71F320" w14:textId="3B348843" w:rsidR="00790812" w:rsidRDefault="0043513C" w:rsidP="00FB4DF8">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on the last business day of the month</w:t>
      </w:r>
      <w:r w:rsidR="00DE26DC">
        <w:rPr>
          <w:rFonts w:ascii="Helvetica" w:eastAsia="Times New Roman" w:hAnsi="Helvetica" w:cs="Helvetica"/>
          <w:color w:val="000000"/>
          <w:sz w:val="24"/>
          <w:szCs w:val="24"/>
          <w:shd w:val="clear" w:color="auto" w:fill="FFFFFF"/>
        </w:rPr>
        <w:t>:</w:t>
      </w:r>
      <w:r w:rsidR="003967FF">
        <w:rPr>
          <w:rFonts w:ascii="Helvetica" w:eastAsia="Times New Roman" w:hAnsi="Helvetica" w:cs="Helvetica"/>
          <w:color w:val="000000"/>
          <w:sz w:val="24"/>
          <w:szCs w:val="24"/>
          <w:shd w:val="clear" w:color="auto" w:fill="FFFFFF"/>
        </w:rPr>
        <w:t xml:space="preserve"> </w:t>
      </w:r>
      <w:r w:rsidR="00790812" w:rsidRPr="00790812">
        <w:rPr>
          <w:rFonts w:ascii="Helvetica" w:eastAsia="Times New Roman" w:hAnsi="Helvetica" w:cs="Helvetica"/>
          <w:b/>
          <w:bCs/>
          <w:color w:val="000000"/>
          <w:sz w:val="24"/>
          <w:szCs w:val="24"/>
          <w:shd w:val="clear" w:color="auto" w:fill="FFFFFF"/>
        </w:rPr>
        <w:t>Monday August 31</w:t>
      </w:r>
      <w:r w:rsidR="00790812" w:rsidRPr="00790812">
        <w:rPr>
          <w:rFonts w:ascii="Helvetica" w:eastAsia="Times New Roman" w:hAnsi="Helvetica" w:cs="Helvetica"/>
          <w:b/>
          <w:bCs/>
          <w:color w:val="000000"/>
          <w:sz w:val="24"/>
          <w:szCs w:val="24"/>
          <w:shd w:val="clear" w:color="auto" w:fill="FFFFFF"/>
          <w:vertAlign w:val="superscript"/>
        </w:rPr>
        <w:t>st</w:t>
      </w:r>
      <w:r w:rsidR="002D0389">
        <w:rPr>
          <w:rFonts w:ascii="Helvetica" w:eastAsia="Times New Roman" w:hAnsi="Helvetica" w:cs="Helvetica"/>
          <w:color w:val="000000"/>
          <w:sz w:val="24"/>
          <w:szCs w:val="24"/>
          <w:shd w:val="clear" w:color="auto" w:fill="FFFFFF"/>
        </w:rPr>
        <w:t>.</w:t>
      </w:r>
      <w:r w:rsidR="00DE26DC">
        <w:rPr>
          <w:rFonts w:ascii="Helvetica" w:eastAsia="Times New Roman" w:hAnsi="Helvetica" w:cs="Helvetica"/>
          <w:color w:val="000000"/>
          <w:sz w:val="24"/>
          <w:szCs w:val="24"/>
          <w:shd w:val="clear" w:color="auto" w:fill="FFFFFF"/>
        </w:rPr>
        <w:t xml:space="preserve">  </w:t>
      </w:r>
    </w:p>
    <w:p w14:paraId="388ACFFB" w14:textId="58B733FC" w:rsidR="00790812" w:rsidRDefault="0090473D" w:rsidP="00FB4DF8">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Please review your </w:t>
      </w:r>
      <w:r w:rsidR="00AB439D">
        <w:rPr>
          <w:rFonts w:ascii="Helvetica" w:eastAsia="Times New Roman" w:hAnsi="Helvetica" w:cs="Helvetica"/>
          <w:color w:val="000000"/>
          <w:sz w:val="24"/>
          <w:szCs w:val="24"/>
          <w:shd w:val="clear" w:color="auto" w:fill="FFFFFF"/>
        </w:rPr>
        <w:t>statement</w:t>
      </w:r>
      <w:r>
        <w:rPr>
          <w:rFonts w:ascii="Helvetica" w:eastAsia="Times New Roman" w:hAnsi="Helvetica" w:cs="Helvetica"/>
          <w:color w:val="000000"/>
          <w:sz w:val="24"/>
          <w:szCs w:val="24"/>
          <w:shd w:val="clear" w:color="auto" w:fill="FFFFFF"/>
        </w:rPr>
        <w:t xml:space="preserve"> </w:t>
      </w:r>
      <w:r w:rsidR="007C0574">
        <w:rPr>
          <w:rFonts w:ascii="Helvetica" w:eastAsia="Times New Roman" w:hAnsi="Helvetica" w:cs="Helvetica"/>
          <w:color w:val="000000"/>
          <w:sz w:val="24"/>
          <w:szCs w:val="24"/>
          <w:shd w:val="clear" w:color="auto" w:fill="FFFFFF"/>
        </w:rPr>
        <w:t xml:space="preserve">promptly and </w:t>
      </w:r>
      <w:r w:rsidR="007C0574" w:rsidRPr="00790812">
        <w:rPr>
          <w:rFonts w:ascii="Helvetica" w:eastAsia="Times New Roman" w:hAnsi="Helvetica" w:cs="Helvetica"/>
          <w:b/>
          <w:bCs/>
          <w:color w:val="000000"/>
          <w:sz w:val="24"/>
          <w:szCs w:val="24"/>
          <w:shd w:val="clear" w:color="auto" w:fill="FFFFFF"/>
        </w:rPr>
        <w:t xml:space="preserve">report any issues </w:t>
      </w:r>
      <w:r w:rsidR="00D77D03" w:rsidRPr="00790812">
        <w:rPr>
          <w:rFonts w:ascii="Helvetica" w:eastAsia="Times New Roman" w:hAnsi="Helvetica" w:cs="Helvetica"/>
          <w:b/>
          <w:bCs/>
          <w:color w:val="000000"/>
          <w:sz w:val="24"/>
          <w:szCs w:val="24"/>
          <w:shd w:val="clear" w:color="auto" w:fill="FFFFFF"/>
        </w:rPr>
        <w:t xml:space="preserve">by </w:t>
      </w:r>
      <w:r w:rsidR="00790812" w:rsidRPr="00790812">
        <w:rPr>
          <w:rFonts w:ascii="Helvetica" w:eastAsia="Times New Roman" w:hAnsi="Helvetica" w:cs="Helvetica"/>
          <w:b/>
          <w:bCs/>
          <w:color w:val="000000"/>
          <w:sz w:val="24"/>
          <w:szCs w:val="24"/>
          <w:shd w:val="clear" w:color="auto" w:fill="FFFFFF"/>
        </w:rPr>
        <w:t>Wednesday August 26</w:t>
      </w:r>
      <w:r w:rsidR="00790812" w:rsidRPr="00790812">
        <w:rPr>
          <w:rFonts w:ascii="Helvetica" w:eastAsia="Times New Roman" w:hAnsi="Helvetica" w:cs="Helvetica"/>
          <w:b/>
          <w:bCs/>
          <w:color w:val="000000"/>
          <w:sz w:val="24"/>
          <w:szCs w:val="24"/>
          <w:shd w:val="clear" w:color="auto" w:fill="FFFFFF"/>
          <w:vertAlign w:val="superscript"/>
        </w:rPr>
        <w:t>th</w:t>
      </w:r>
      <w:r w:rsidR="00EE0210">
        <w:rPr>
          <w:rFonts w:ascii="Helvetica" w:eastAsia="Times New Roman" w:hAnsi="Helvetica" w:cs="Helvetica"/>
          <w:b/>
          <w:bCs/>
          <w:color w:val="000000"/>
          <w:sz w:val="24"/>
          <w:szCs w:val="24"/>
          <w:shd w:val="clear" w:color="auto" w:fill="FFFFFF"/>
        </w:rPr>
        <w:t>,</w:t>
      </w:r>
      <w:r w:rsidR="00AB439D">
        <w:rPr>
          <w:rFonts w:ascii="Helvetica" w:eastAsia="Times New Roman" w:hAnsi="Helvetica" w:cs="Helvetica"/>
          <w:color w:val="000000"/>
          <w:sz w:val="24"/>
          <w:szCs w:val="24"/>
          <w:shd w:val="clear" w:color="auto" w:fill="FFFFFF"/>
        </w:rPr>
        <w:t xml:space="preserve"> which </w:t>
      </w:r>
      <w:r w:rsidR="007C0574">
        <w:rPr>
          <w:rFonts w:ascii="Helvetica" w:eastAsia="Times New Roman" w:hAnsi="Helvetica" w:cs="Helvetica"/>
          <w:color w:val="000000"/>
          <w:sz w:val="24"/>
          <w:szCs w:val="24"/>
          <w:shd w:val="clear" w:color="auto" w:fill="FFFFFF"/>
        </w:rPr>
        <w:t>will allow us to process any required adjustments</w:t>
      </w:r>
      <w:r w:rsidR="00FA3EDD">
        <w:rPr>
          <w:rFonts w:ascii="Helvetica" w:eastAsia="Times New Roman" w:hAnsi="Helvetica" w:cs="Helvetica"/>
          <w:color w:val="000000"/>
          <w:sz w:val="24"/>
          <w:szCs w:val="24"/>
          <w:shd w:val="clear" w:color="auto" w:fill="FFFFFF"/>
        </w:rPr>
        <w:t>.</w:t>
      </w:r>
      <w:r w:rsidR="00AB439D">
        <w:rPr>
          <w:rFonts w:ascii="Helvetica" w:eastAsia="Times New Roman" w:hAnsi="Helvetica" w:cs="Helvetica"/>
          <w:color w:val="000000"/>
          <w:sz w:val="24"/>
          <w:szCs w:val="24"/>
          <w:shd w:val="clear" w:color="auto" w:fill="FFFFFF"/>
        </w:rPr>
        <w:t xml:space="preserve">  </w:t>
      </w:r>
    </w:p>
    <w:p w14:paraId="58AFC8CE" w14:textId="72E439D0" w:rsidR="007860B0" w:rsidRPr="003E47B3" w:rsidRDefault="0043513C" w:rsidP="00FB4DF8">
      <w:pPr>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23" w:history="1">
        <w:r w:rsidR="009D75B4" w:rsidRPr="002A2AA9">
          <w:rPr>
            <w:rStyle w:val="Hyperlink"/>
            <w:rFonts w:ascii="Helvetica" w:eastAsia="Times New Roman" w:hAnsi="Helvetica" w:cs="Helvetica"/>
            <w:sz w:val="24"/>
            <w:szCs w:val="24"/>
            <w:shd w:val="clear" w:color="auto" w:fill="FFFFFF"/>
          </w:rPr>
          <w:t>billing@archindy.org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p w14:paraId="46203499" w14:textId="77777777" w:rsidR="00041A8C" w:rsidRDefault="00041A8C">
      <w:pPr>
        <w:pStyle w:val="ListParagraph"/>
        <w:shd w:val="clear" w:color="auto" w:fill="FFFFFF"/>
        <w:spacing w:before="100" w:beforeAutospacing="1" w:after="100" w:afterAutospacing="1"/>
        <w:rPr>
          <w:rFonts w:ascii="Helvetica" w:hAnsi="Helvetica" w:cs="Helvetica"/>
          <w:color w:val="2F3F4F"/>
          <w:sz w:val="24"/>
          <w:szCs w:val="24"/>
        </w:rPr>
      </w:pPr>
    </w:p>
    <w:sectPr w:rsidR="00041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6B9F" w14:textId="77777777" w:rsidR="00D66DF0" w:rsidRDefault="00D66DF0" w:rsidP="00782289">
      <w:r>
        <w:separator/>
      </w:r>
    </w:p>
  </w:endnote>
  <w:endnote w:type="continuationSeparator" w:id="0">
    <w:p w14:paraId="21BC9C60" w14:textId="77777777" w:rsidR="00D66DF0" w:rsidRDefault="00D66DF0"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4748" w14:textId="77777777" w:rsidR="00D66DF0" w:rsidRDefault="00D66DF0" w:rsidP="00782289">
      <w:r>
        <w:separator/>
      </w:r>
    </w:p>
  </w:footnote>
  <w:footnote w:type="continuationSeparator" w:id="0">
    <w:p w14:paraId="487927E1" w14:textId="77777777" w:rsidR="00D66DF0" w:rsidRDefault="00D66DF0"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680"/>
    <w:multiLevelType w:val="multilevel"/>
    <w:tmpl w:val="8EEC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E4121A"/>
    <w:multiLevelType w:val="multilevel"/>
    <w:tmpl w:val="306AC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A8"/>
    <w:rsid w:val="00020F34"/>
    <w:rsid w:val="00041A8C"/>
    <w:rsid w:val="00077343"/>
    <w:rsid w:val="000912D4"/>
    <w:rsid w:val="000A3D5F"/>
    <w:rsid w:val="000B4B13"/>
    <w:rsid w:val="000B5E23"/>
    <w:rsid w:val="000D7AAA"/>
    <w:rsid w:val="000E067B"/>
    <w:rsid w:val="000E2D7B"/>
    <w:rsid w:val="000E4955"/>
    <w:rsid w:val="000E53EF"/>
    <w:rsid w:val="000E66D5"/>
    <w:rsid w:val="000F438D"/>
    <w:rsid w:val="00127E8E"/>
    <w:rsid w:val="001332CF"/>
    <w:rsid w:val="0015447C"/>
    <w:rsid w:val="00157FEE"/>
    <w:rsid w:val="001710B6"/>
    <w:rsid w:val="0017257B"/>
    <w:rsid w:val="00173315"/>
    <w:rsid w:val="001837FE"/>
    <w:rsid w:val="001A1ACC"/>
    <w:rsid w:val="001D7D4A"/>
    <w:rsid w:val="001E2047"/>
    <w:rsid w:val="001F750E"/>
    <w:rsid w:val="0021152C"/>
    <w:rsid w:val="00221214"/>
    <w:rsid w:val="00225881"/>
    <w:rsid w:val="002259BD"/>
    <w:rsid w:val="00235F39"/>
    <w:rsid w:val="00237D29"/>
    <w:rsid w:val="002424CF"/>
    <w:rsid w:val="002514DB"/>
    <w:rsid w:val="0026354C"/>
    <w:rsid w:val="00283414"/>
    <w:rsid w:val="00285045"/>
    <w:rsid w:val="002904F9"/>
    <w:rsid w:val="00294CF8"/>
    <w:rsid w:val="002A4280"/>
    <w:rsid w:val="002A4F8D"/>
    <w:rsid w:val="002B3135"/>
    <w:rsid w:val="002C195E"/>
    <w:rsid w:val="002D0389"/>
    <w:rsid w:val="002E27F3"/>
    <w:rsid w:val="002F0DC2"/>
    <w:rsid w:val="00304DBC"/>
    <w:rsid w:val="0031025F"/>
    <w:rsid w:val="003104D9"/>
    <w:rsid w:val="003126CB"/>
    <w:rsid w:val="00315B39"/>
    <w:rsid w:val="00341EA4"/>
    <w:rsid w:val="00381A34"/>
    <w:rsid w:val="00382A2F"/>
    <w:rsid w:val="003967FF"/>
    <w:rsid w:val="003A6684"/>
    <w:rsid w:val="003B0331"/>
    <w:rsid w:val="003B3FFE"/>
    <w:rsid w:val="003B7FB2"/>
    <w:rsid w:val="003C7366"/>
    <w:rsid w:val="003C7C77"/>
    <w:rsid w:val="003E47B3"/>
    <w:rsid w:val="00404AE1"/>
    <w:rsid w:val="00421A4D"/>
    <w:rsid w:val="00426C91"/>
    <w:rsid w:val="00430C34"/>
    <w:rsid w:val="00431376"/>
    <w:rsid w:val="00432EAC"/>
    <w:rsid w:val="0043513C"/>
    <w:rsid w:val="00437480"/>
    <w:rsid w:val="0044769F"/>
    <w:rsid w:val="004534C7"/>
    <w:rsid w:val="004607ED"/>
    <w:rsid w:val="00481CC1"/>
    <w:rsid w:val="0048303D"/>
    <w:rsid w:val="00485736"/>
    <w:rsid w:val="00486384"/>
    <w:rsid w:val="00490E34"/>
    <w:rsid w:val="004B74CA"/>
    <w:rsid w:val="004C21D2"/>
    <w:rsid w:val="004C276A"/>
    <w:rsid w:val="004C4178"/>
    <w:rsid w:val="004C7ED8"/>
    <w:rsid w:val="004D2997"/>
    <w:rsid w:val="004D43D0"/>
    <w:rsid w:val="004D607E"/>
    <w:rsid w:val="004E1CCC"/>
    <w:rsid w:val="004F62D6"/>
    <w:rsid w:val="00510B57"/>
    <w:rsid w:val="00511813"/>
    <w:rsid w:val="00514B23"/>
    <w:rsid w:val="00526256"/>
    <w:rsid w:val="00543C3E"/>
    <w:rsid w:val="00573823"/>
    <w:rsid w:val="0058488B"/>
    <w:rsid w:val="005852A8"/>
    <w:rsid w:val="00586323"/>
    <w:rsid w:val="005B250C"/>
    <w:rsid w:val="005D109F"/>
    <w:rsid w:val="005E0BA6"/>
    <w:rsid w:val="00602028"/>
    <w:rsid w:val="0063794D"/>
    <w:rsid w:val="00660C72"/>
    <w:rsid w:val="006663C8"/>
    <w:rsid w:val="00666C82"/>
    <w:rsid w:val="00667806"/>
    <w:rsid w:val="00675D61"/>
    <w:rsid w:val="00677DCC"/>
    <w:rsid w:val="0068634E"/>
    <w:rsid w:val="00687956"/>
    <w:rsid w:val="00693315"/>
    <w:rsid w:val="006B62F9"/>
    <w:rsid w:val="006D7478"/>
    <w:rsid w:val="00704143"/>
    <w:rsid w:val="007159BA"/>
    <w:rsid w:val="007246FC"/>
    <w:rsid w:val="007258D7"/>
    <w:rsid w:val="0073440F"/>
    <w:rsid w:val="0075051D"/>
    <w:rsid w:val="00750719"/>
    <w:rsid w:val="0075081D"/>
    <w:rsid w:val="00757D77"/>
    <w:rsid w:val="00766A8E"/>
    <w:rsid w:val="007715A7"/>
    <w:rsid w:val="00781AC9"/>
    <w:rsid w:val="00782289"/>
    <w:rsid w:val="007860B0"/>
    <w:rsid w:val="00790812"/>
    <w:rsid w:val="00790EB0"/>
    <w:rsid w:val="007A78BB"/>
    <w:rsid w:val="007B28DC"/>
    <w:rsid w:val="007B3530"/>
    <w:rsid w:val="007C0574"/>
    <w:rsid w:val="007C17CF"/>
    <w:rsid w:val="007C2ABD"/>
    <w:rsid w:val="007C3506"/>
    <w:rsid w:val="007D1B48"/>
    <w:rsid w:val="007E69DB"/>
    <w:rsid w:val="007F57C3"/>
    <w:rsid w:val="00803B48"/>
    <w:rsid w:val="00805A61"/>
    <w:rsid w:val="00825102"/>
    <w:rsid w:val="00827DFC"/>
    <w:rsid w:val="008305FA"/>
    <w:rsid w:val="00836E46"/>
    <w:rsid w:val="00841C53"/>
    <w:rsid w:val="00847772"/>
    <w:rsid w:val="00850860"/>
    <w:rsid w:val="00851B03"/>
    <w:rsid w:val="00855012"/>
    <w:rsid w:val="00876B99"/>
    <w:rsid w:val="00880480"/>
    <w:rsid w:val="00883010"/>
    <w:rsid w:val="0088591C"/>
    <w:rsid w:val="008A355E"/>
    <w:rsid w:val="008D13B4"/>
    <w:rsid w:val="008D2357"/>
    <w:rsid w:val="008D3329"/>
    <w:rsid w:val="008E17B1"/>
    <w:rsid w:val="008F570E"/>
    <w:rsid w:val="0090421E"/>
    <w:rsid w:val="0090473D"/>
    <w:rsid w:val="00913391"/>
    <w:rsid w:val="0092520B"/>
    <w:rsid w:val="00936799"/>
    <w:rsid w:val="00996FB1"/>
    <w:rsid w:val="009B1F7D"/>
    <w:rsid w:val="009C7D86"/>
    <w:rsid w:val="009D1AF4"/>
    <w:rsid w:val="009D6A8C"/>
    <w:rsid w:val="009D71C4"/>
    <w:rsid w:val="009D75B4"/>
    <w:rsid w:val="009E56BA"/>
    <w:rsid w:val="00A01C09"/>
    <w:rsid w:val="00A11B4B"/>
    <w:rsid w:val="00A1340E"/>
    <w:rsid w:val="00A13A17"/>
    <w:rsid w:val="00A33991"/>
    <w:rsid w:val="00A35D3C"/>
    <w:rsid w:val="00A404FA"/>
    <w:rsid w:val="00A7466F"/>
    <w:rsid w:val="00A74D33"/>
    <w:rsid w:val="00A77D9C"/>
    <w:rsid w:val="00A81B7E"/>
    <w:rsid w:val="00A96F6B"/>
    <w:rsid w:val="00AA5226"/>
    <w:rsid w:val="00AB439D"/>
    <w:rsid w:val="00AB7596"/>
    <w:rsid w:val="00AC5FD5"/>
    <w:rsid w:val="00AD2C9A"/>
    <w:rsid w:val="00AE02F8"/>
    <w:rsid w:val="00AE5371"/>
    <w:rsid w:val="00AE5625"/>
    <w:rsid w:val="00B068B4"/>
    <w:rsid w:val="00B300E6"/>
    <w:rsid w:val="00B34981"/>
    <w:rsid w:val="00B44EE1"/>
    <w:rsid w:val="00B46D8E"/>
    <w:rsid w:val="00B47E21"/>
    <w:rsid w:val="00B64652"/>
    <w:rsid w:val="00B739C3"/>
    <w:rsid w:val="00BA0C3E"/>
    <w:rsid w:val="00BA4474"/>
    <w:rsid w:val="00BA4F4E"/>
    <w:rsid w:val="00BA6CAF"/>
    <w:rsid w:val="00BC1C96"/>
    <w:rsid w:val="00BD15A2"/>
    <w:rsid w:val="00BE425C"/>
    <w:rsid w:val="00C013C5"/>
    <w:rsid w:val="00C05C62"/>
    <w:rsid w:val="00C14173"/>
    <w:rsid w:val="00C36703"/>
    <w:rsid w:val="00C37BCB"/>
    <w:rsid w:val="00C5638F"/>
    <w:rsid w:val="00C603BD"/>
    <w:rsid w:val="00C73D09"/>
    <w:rsid w:val="00CA1009"/>
    <w:rsid w:val="00CA6EC7"/>
    <w:rsid w:val="00CB1B18"/>
    <w:rsid w:val="00CB5E6A"/>
    <w:rsid w:val="00CD0031"/>
    <w:rsid w:val="00CE1E28"/>
    <w:rsid w:val="00CE3F20"/>
    <w:rsid w:val="00CE47FA"/>
    <w:rsid w:val="00D00F09"/>
    <w:rsid w:val="00D127A0"/>
    <w:rsid w:val="00D22AD9"/>
    <w:rsid w:val="00D2799C"/>
    <w:rsid w:val="00D4652B"/>
    <w:rsid w:val="00D52831"/>
    <w:rsid w:val="00D66DF0"/>
    <w:rsid w:val="00D6713F"/>
    <w:rsid w:val="00D67629"/>
    <w:rsid w:val="00D77D03"/>
    <w:rsid w:val="00D92887"/>
    <w:rsid w:val="00DB240F"/>
    <w:rsid w:val="00DC6024"/>
    <w:rsid w:val="00DD7E84"/>
    <w:rsid w:val="00DE26DC"/>
    <w:rsid w:val="00E05989"/>
    <w:rsid w:val="00E06516"/>
    <w:rsid w:val="00E10327"/>
    <w:rsid w:val="00E12AC0"/>
    <w:rsid w:val="00E15568"/>
    <w:rsid w:val="00E20D5F"/>
    <w:rsid w:val="00E316E2"/>
    <w:rsid w:val="00E33021"/>
    <w:rsid w:val="00E35C3A"/>
    <w:rsid w:val="00E57F0E"/>
    <w:rsid w:val="00E605E3"/>
    <w:rsid w:val="00E60F25"/>
    <w:rsid w:val="00E93070"/>
    <w:rsid w:val="00E94F4C"/>
    <w:rsid w:val="00E94F76"/>
    <w:rsid w:val="00EA75A7"/>
    <w:rsid w:val="00EB34DA"/>
    <w:rsid w:val="00EB63DD"/>
    <w:rsid w:val="00EE0210"/>
    <w:rsid w:val="00EE5993"/>
    <w:rsid w:val="00EF01AB"/>
    <w:rsid w:val="00F01A4F"/>
    <w:rsid w:val="00F14BEC"/>
    <w:rsid w:val="00F22DC2"/>
    <w:rsid w:val="00F37237"/>
    <w:rsid w:val="00F73F47"/>
    <w:rsid w:val="00FA217D"/>
    <w:rsid w:val="00FA2846"/>
    <w:rsid w:val="00FA3EDD"/>
    <w:rsid w:val="00FB4DF8"/>
    <w:rsid w:val="00FB5437"/>
    <w:rsid w:val="00FB7E22"/>
    <w:rsid w:val="00FE43A0"/>
    <w:rsid w:val="00FF1A42"/>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customStyle="1" w:styleId="UnresolvedMention1">
    <w:name w:val="Unresolved Mention1"/>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 w:type="character" w:styleId="CommentReference">
    <w:name w:val="annotation reference"/>
    <w:basedOn w:val="DefaultParagraphFont"/>
    <w:uiPriority w:val="99"/>
    <w:semiHidden/>
    <w:unhideWhenUsed/>
    <w:rsid w:val="003C7C77"/>
    <w:rPr>
      <w:sz w:val="16"/>
      <w:szCs w:val="16"/>
    </w:rPr>
  </w:style>
  <w:style w:type="paragraph" w:styleId="CommentText">
    <w:name w:val="annotation text"/>
    <w:basedOn w:val="Normal"/>
    <w:link w:val="CommentTextChar"/>
    <w:uiPriority w:val="99"/>
    <w:semiHidden/>
    <w:unhideWhenUsed/>
    <w:rsid w:val="003C7C77"/>
    <w:rPr>
      <w:sz w:val="20"/>
      <w:szCs w:val="20"/>
    </w:rPr>
  </w:style>
  <w:style w:type="character" w:customStyle="1" w:styleId="CommentTextChar">
    <w:name w:val="Comment Text Char"/>
    <w:basedOn w:val="DefaultParagraphFont"/>
    <w:link w:val="CommentText"/>
    <w:uiPriority w:val="99"/>
    <w:semiHidden/>
    <w:rsid w:val="003C7C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C77"/>
    <w:rPr>
      <w:b/>
      <w:bCs/>
    </w:rPr>
  </w:style>
  <w:style w:type="character" w:customStyle="1" w:styleId="CommentSubjectChar">
    <w:name w:val="Comment Subject Char"/>
    <w:basedOn w:val="CommentTextChar"/>
    <w:link w:val="CommentSubject"/>
    <w:uiPriority w:val="99"/>
    <w:semiHidden/>
    <w:rsid w:val="003C7C77"/>
    <w:rPr>
      <w:rFonts w:ascii="Calibri" w:hAnsi="Calibri" w:cs="Calibri"/>
      <w:b/>
      <w:bCs/>
      <w:sz w:val="20"/>
      <w:szCs w:val="20"/>
    </w:rPr>
  </w:style>
  <w:style w:type="paragraph" w:styleId="BalloonText">
    <w:name w:val="Balloon Text"/>
    <w:basedOn w:val="Normal"/>
    <w:link w:val="BalloonTextChar"/>
    <w:uiPriority w:val="99"/>
    <w:semiHidden/>
    <w:unhideWhenUsed/>
    <w:rsid w:val="003C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7"/>
    <w:rPr>
      <w:rFonts w:ascii="Segoe UI" w:hAnsi="Segoe UI" w:cs="Segoe UI"/>
      <w:sz w:val="18"/>
      <w:szCs w:val="18"/>
    </w:rPr>
  </w:style>
  <w:style w:type="paragraph" w:styleId="Revision">
    <w:name w:val="Revision"/>
    <w:hidden/>
    <w:uiPriority w:val="99"/>
    <w:semiHidden/>
    <w:rsid w:val="00E57F0E"/>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2C195E"/>
    <w:rPr>
      <w:color w:val="605E5C"/>
      <w:shd w:val="clear" w:color="auto" w:fill="E1DFDD"/>
    </w:rPr>
  </w:style>
  <w:style w:type="character" w:customStyle="1" w:styleId="apple-converted-space">
    <w:name w:val="apple-converted-space"/>
    <w:basedOn w:val="DefaultParagraphFont"/>
    <w:rsid w:val="00437480"/>
  </w:style>
  <w:style w:type="character" w:styleId="UnresolvedMention">
    <w:name w:val="Unresolved Mention"/>
    <w:basedOn w:val="DefaultParagraphFont"/>
    <w:uiPriority w:val="99"/>
    <w:semiHidden/>
    <w:unhideWhenUsed/>
    <w:rsid w:val="00D1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7631">
      <w:bodyDiv w:val="1"/>
      <w:marLeft w:val="0"/>
      <w:marRight w:val="0"/>
      <w:marTop w:val="0"/>
      <w:marBottom w:val="0"/>
      <w:divBdr>
        <w:top w:val="none" w:sz="0" w:space="0" w:color="auto"/>
        <w:left w:val="none" w:sz="0" w:space="0" w:color="auto"/>
        <w:bottom w:val="none" w:sz="0" w:space="0" w:color="auto"/>
        <w:right w:val="none" w:sz="0" w:space="0" w:color="auto"/>
      </w:divBdr>
    </w:div>
    <w:div w:id="236747510">
      <w:bodyDiv w:val="1"/>
      <w:marLeft w:val="0"/>
      <w:marRight w:val="0"/>
      <w:marTop w:val="0"/>
      <w:marBottom w:val="0"/>
      <w:divBdr>
        <w:top w:val="none" w:sz="0" w:space="0" w:color="auto"/>
        <w:left w:val="none" w:sz="0" w:space="0" w:color="auto"/>
        <w:bottom w:val="none" w:sz="0" w:space="0" w:color="auto"/>
        <w:right w:val="none" w:sz="0" w:space="0" w:color="auto"/>
      </w:divBdr>
    </w:div>
    <w:div w:id="355621241">
      <w:bodyDiv w:val="1"/>
      <w:marLeft w:val="0"/>
      <w:marRight w:val="0"/>
      <w:marTop w:val="0"/>
      <w:marBottom w:val="0"/>
      <w:divBdr>
        <w:top w:val="none" w:sz="0" w:space="0" w:color="auto"/>
        <w:left w:val="none" w:sz="0" w:space="0" w:color="auto"/>
        <w:bottom w:val="none" w:sz="0" w:space="0" w:color="auto"/>
        <w:right w:val="none" w:sz="0" w:space="0" w:color="auto"/>
      </w:divBdr>
    </w:div>
    <w:div w:id="413430447">
      <w:bodyDiv w:val="1"/>
      <w:marLeft w:val="0"/>
      <w:marRight w:val="0"/>
      <w:marTop w:val="0"/>
      <w:marBottom w:val="0"/>
      <w:divBdr>
        <w:top w:val="none" w:sz="0" w:space="0" w:color="auto"/>
        <w:left w:val="none" w:sz="0" w:space="0" w:color="auto"/>
        <w:bottom w:val="none" w:sz="0" w:space="0" w:color="auto"/>
        <w:right w:val="none" w:sz="0" w:space="0" w:color="auto"/>
      </w:divBdr>
    </w:div>
    <w:div w:id="511796242">
      <w:bodyDiv w:val="1"/>
      <w:marLeft w:val="0"/>
      <w:marRight w:val="0"/>
      <w:marTop w:val="0"/>
      <w:marBottom w:val="0"/>
      <w:divBdr>
        <w:top w:val="none" w:sz="0" w:space="0" w:color="auto"/>
        <w:left w:val="none" w:sz="0" w:space="0" w:color="auto"/>
        <w:bottom w:val="none" w:sz="0" w:space="0" w:color="auto"/>
        <w:right w:val="none" w:sz="0" w:space="0" w:color="auto"/>
      </w:divBdr>
    </w:div>
    <w:div w:id="535895201">
      <w:bodyDiv w:val="1"/>
      <w:marLeft w:val="0"/>
      <w:marRight w:val="0"/>
      <w:marTop w:val="0"/>
      <w:marBottom w:val="0"/>
      <w:divBdr>
        <w:top w:val="none" w:sz="0" w:space="0" w:color="auto"/>
        <w:left w:val="none" w:sz="0" w:space="0" w:color="auto"/>
        <w:bottom w:val="none" w:sz="0" w:space="0" w:color="auto"/>
        <w:right w:val="none" w:sz="0" w:space="0" w:color="auto"/>
      </w:divBdr>
    </w:div>
    <w:div w:id="580911810">
      <w:bodyDiv w:val="1"/>
      <w:marLeft w:val="0"/>
      <w:marRight w:val="0"/>
      <w:marTop w:val="0"/>
      <w:marBottom w:val="0"/>
      <w:divBdr>
        <w:top w:val="none" w:sz="0" w:space="0" w:color="auto"/>
        <w:left w:val="none" w:sz="0" w:space="0" w:color="auto"/>
        <w:bottom w:val="none" w:sz="0" w:space="0" w:color="auto"/>
        <w:right w:val="none" w:sz="0" w:space="0" w:color="auto"/>
      </w:divBdr>
    </w:div>
    <w:div w:id="993291782">
      <w:bodyDiv w:val="1"/>
      <w:marLeft w:val="0"/>
      <w:marRight w:val="0"/>
      <w:marTop w:val="0"/>
      <w:marBottom w:val="0"/>
      <w:divBdr>
        <w:top w:val="none" w:sz="0" w:space="0" w:color="auto"/>
        <w:left w:val="none" w:sz="0" w:space="0" w:color="auto"/>
        <w:bottom w:val="none" w:sz="0" w:space="0" w:color="auto"/>
        <w:right w:val="none" w:sz="0" w:space="0" w:color="auto"/>
      </w:divBdr>
    </w:div>
    <w:div w:id="1018317316">
      <w:bodyDiv w:val="1"/>
      <w:marLeft w:val="0"/>
      <w:marRight w:val="0"/>
      <w:marTop w:val="0"/>
      <w:marBottom w:val="0"/>
      <w:divBdr>
        <w:top w:val="none" w:sz="0" w:space="0" w:color="auto"/>
        <w:left w:val="none" w:sz="0" w:space="0" w:color="auto"/>
        <w:bottom w:val="none" w:sz="0" w:space="0" w:color="auto"/>
        <w:right w:val="none" w:sz="0" w:space="0" w:color="auto"/>
      </w:divBdr>
    </w:div>
    <w:div w:id="1091270096">
      <w:bodyDiv w:val="1"/>
      <w:marLeft w:val="0"/>
      <w:marRight w:val="0"/>
      <w:marTop w:val="0"/>
      <w:marBottom w:val="0"/>
      <w:divBdr>
        <w:top w:val="none" w:sz="0" w:space="0" w:color="auto"/>
        <w:left w:val="none" w:sz="0" w:space="0" w:color="auto"/>
        <w:bottom w:val="none" w:sz="0" w:space="0" w:color="auto"/>
        <w:right w:val="none" w:sz="0" w:space="0" w:color="auto"/>
      </w:divBdr>
    </w:div>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0426247">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434284912">
      <w:bodyDiv w:val="1"/>
      <w:marLeft w:val="0"/>
      <w:marRight w:val="0"/>
      <w:marTop w:val="0"/>
      <w:marBottom w:val="0"/>
      <w:divBdr>
        <w:top w:val="none" w:sz="0" w:space="0" w:color="auto"/>
        <w:left w:val="none" w:sz="0" w:space="0" w:color="auto"/>
        <w:bottom w:val="none" w:sz="0" w:space="0" w:color="auto"/>
        <w:right w:val="none" w:sz="0" w:space="0" w:color="auto"/>
      </w:divBdr>
    </w:div>
    <w:div w:id="1617954012">
      <w:bodyDiv w:val="1"/>
      <w:marLeft w:val="0"/>
      <w:marRight w:val="0"/>
      <w:marTop w:val="0"/>
      <w:marBottom w:val="0"/>
      <w:divBdr>
        <w:top w:val="none" w:sz="0" w:space="0" w:color="auto"/>
        <w:left w:val="none" w:sz="0" w:space="0" w:color="auto"/>
        <w:bottom w:val="none" w:sz="0" w:space="0" w:color="auto"/>
        <w:right w:val="none" w:sz="0" w:space="0" w:color="auto"/>
      </w:divBdr>
    </w:div>
    <w:div w:id="1777092868">
      <w:bodyDiv w:val="1"/>
      <w:marLeft w:val="0"/>
      <w:marRight w:val="0"/>
      <w:marTop w:val="0"/>
      <w:marBottom w:val="0"/>
      <w:divBdr>
        <w:top w:val="none" w:sz="0" w:space="0" w:color="auto"/>
        <w:left w:val="none" w:sz="0" w:space="0" w:color="auto"/>
        <w:bottom w:val="none" w:sz="0" w:space="0" w:color="auto"/>
        <w:right w:val="none" w:sz="0" w:space="0" w:color="auto"/>
      </w:divBdr>
    </w:div>
    <w:div w:id="1778595253">
      <w:bodyDiv w:val="1"/>
      <w:marLeft w:val="0"/>
      <w:marRight w:val="0"/>
      <w:marTop w:val="0"/>
      <w:marBottom w:val="0"/>
      <w:divBdr>
        <w:top w:val="none" w:sz="0" w:space="0" w:color="auto"/>
        <w:left w:val="none" w:sz="0" w:space="0" w:color="auto"/>
        <w:bottom w:val="none" w:sz="0" w:space="0" w:color="auto"/>
        <w:right w:val="none" w:sz="0" w:space="0" w:color="auto"/>
      </w:divBdr>
    </w:div>
    <w:div w:id="1872649653">
      <w:bodyDiv w:val="1"/>
      <w:marLeft w:val="0"/>
      <w:marRight w:val="0"/>
      <w:marTop w:val="0"/>
      <w:marBottom w:val="0"/>
      <w:divBdr>
        <w:top w:val="none" w:sz="0" w:space="0" w:color="auto"/>
        <w:left w:val="none" w:sz="0" w:space="0" w:color="auto"/>
        <w:bottom w:val="none" w:sz="0" w:space="0" w:color="auto"/>
        <w:right w:val="none" w:sz="0" w:space="0" w:color="auto"/>
      </w:divBdr>
    </w:div>
    <w:div w:id="1966085868">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1998804472">
      <w:bodyDiv w:val="1"/>
      <w:marLeft w:val="0"/>
      <w:marRight w:val="0"/>
      <w:marTop w:val="0"/>
      <w:marBottom w:val="0"/>
      <w:divBdr>
        <w:top w:val="none" w:sz="0" w:space="0" w:color="auto"/>
        <w:left w:val="none" w:sz="0" w:space="0" w:color="auto"/>
        <w:bottom w:val="none" w:sz="0" w:space="0" w:color="auto"/>
        <w:right w:val="none" w:sz="0" w:space="0" w:color="auto"/>
      </w:divBdr>
    </w:div>
    <w:div w:id="2022079219">
      <w:bodyDiv w:val="1"/>
      <w:marLeft w:val="0"/>
      <w:marRight w:val="0"/>
      <w:marTop w:val="0"/>
      <w:marBottom w:val="0"/>
      <w:divBdr>
        <w:top w:val="none" w:sz="0" w:space="0" w:color="auto"/>
        <w:left w:val="none" w:sz="0" w:space="0" w:color="auto"/>
        <w:bottom w:val="none" w:sz="0" w:space="0" w:color="auto"/>
        <w:right w:val="none" w:sz="0" w:space="0" w:color="auto"/>
      </w:divBdr>
    </w:div>
    <w:div w:id="2070222556">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ng@archindy.org" TargetMode="External"/><Relationship Id="rId13" Type="http://schemas.openxmlformats.org/officeDocument/2006/relationships/hyperlink" Target="mailto:billing@archindy.org" TargetMode="External"/><Relationship Id="rId18" Type="http://schemas.openxmlformats.org/officeDocument/2006/relationships/hyperlink" Target="http://www.archindy.org/finance/parish/newsletter.html" TargetMode="External"/><Relationship Id="rId3" Type="http://schemas.openxmlformats.org/officeDocument/2006/relationships/settings" Target="settings.xml"/><Relationship Id="rId21" Type="http://schemas.openxmlformats.org/officeDocument/2006/relationships/hyperlink" Target="http://www.archindy.org/purchasing/files/apd%20reorg%20letter.pdf" TargetMode="External"/><Relationship Id="rId7" Type="http://schemas.openxmlformats.org/officeDocument/2006/relationships/hyperlink" Target="mailto:billing@archindy.org" TargetMode="External"/><Relationship Id="rId12" Type="http://schemas.openxmlformats.org/officeDocument/2006/relationships/hyperlink" Target="mailto:mwitka@archindy.org" TargetMode="External"/><Relationship Id="rId17" Type="http://schemas.openxmlformats.org/officeDocument/2006/relationships/hyperlink" Target="http://www.archindy.org/finance/parish/form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entralpayroll@archindy.org" TargetMode="External"/><Relationship Id="rId20" Type="http://schemas.openxmlformats.org/officeDocument/2006/relationships/hyperlink" Target="mailto:alewis@archind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ndy.org/finance/parish/guideline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okerson@archindy.org" TargetMode="External"/><Relationship Id="rId23" Type="http://schemas.openxmlformats.org/officeDocument/2006/relationships/hyperlink" Target="mailto:billing@archindy.org" TargetMode="External"/><Relationship Id="rId10" Type="http://schemas.openxmlformats.org/officeDocument/2006/relationships/hyperlink" Target="mailto:ckendall@archindy.org" TargetMode="External"/><Relationship Id="rId19" Type="http://schemas.openxmlformats.org/officeDocument/2006/relationships/hyperlink" Target="mailto:centralpayroll@archindy.org" TargetMode="External"/><Relationship Id="rId4" Type="http://schemas.openxmlformats.org/officeDocument/2006/relationships/webSettings" Target="webSettings.xml"/><Relationship Id="rId9" Type="http://schemas.openxmlformats.org/officeDocument/2006/relationships/hyperlink" Target="mailto:adlf@archindy.org" TargetMode="External"/><Relationship Id="rId14" Type="http://schemas.openxmlformats.org/officeDocument/2006/relationships/hyperlink" Target="mailto:kbecher@cyoarchindy.org" TargetMode="External"/><Relationship Id="rId22" Type="http://schemas.openxmlformats.org/officeDocument/2006/relationships/hyperlink" Target="mailto:sjames@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Kendall, Carey</cp:lastModifiedBy>
  <cp:revision>18</cp:revision>
  <dcterms:created xsi:type="dcterms:W3CDTF">2020-08-04T03:52:00Z</dcterms:created>
  <dcterms:modified xsi:type="dcterms:W3CDTF">2020-08-25T19:32:00Z</dcterms:modified>
</cp:coreProperties>
</file>